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3D47">
      <w:pPr>
        <w:ind w:firstLine="0" w:firstLineChars="0"/>
        <w:rPr>
          <w:rFonts w:hint="eastAsia" w:hAnsi="宋体" w:cs="宋体"/>
        </w:rPr>
      </w:pPr>
      <w:r>
        <w:rPr>
          <w:rFonts w:hint="eastAsia" w:hAnsi="宋体" w:cs="宋体"/>
        </w:rPr>
        <w:t xml:space="preserve">附件3：        </w:t>
      </w:r>
    </w:p>
    <w:p w14:paraId="2ACBA96B">
      <w:pPr>
        <w:ind w:firstLine="0" w:firstLineChars="0"/>
        <w:rPr>
          <w:rFonts w:hAnsi="宋体" w:cs="宋体"/>
        </w:rPr>
      </w:pPr>
      <w:r>
        <w:rPr>
          <w:rFonts w:hint="eastAsia" w:hAnsi="宋体" w:cs="宋体"/>
        </w:rPr>
        <w:t xml:space="preserve">         </w:t>
      </w:r>
    </w:p>
    <w:p w14:paraId="622F3D98">
      <w:pPr>
        <w:ind w:firstLine="0" w:firstLineChars="0"/>
        <w:jc w:val="center"/>
        <w:rPr>
          <w:rFonts w:ascii="方正小标宋简体" w:hAnsi="微软雅黑" w:eastAsia="方正小标宋简体" w:cs="微软雅黑"/>
          <w:color w:val="000000"/>
          <w:sz w:val="24"/>
          <w:szCs w:val="24"/>
          <w:shd w:val="clear" w:color="auto" w:fill="FFFFFF"/>
        </w:rPr>
      </w:pPr>
      <w:r>
        <w:rPr>
          <w:rFonts w:hint="eastAsia" w:ascii="方正小标宋简体" w:hAnsi="宋体" w:eastAsia="方正小标宋简体" w:cs="宋体"/>
        </w:rPr>
        <w:t>报名回执</w:t>
      </w:r>
    </w:p>
    <w:tbl>
      <w:tblPr>
        <w:tblStyle w:val="11"/>
        <w:tblW w:w="90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061"/>
        <w:gridCol w:w="1473"/>
        <w:gridCol w:w="455"/>
        <w:gridCol w:w="1630"/>
        <w:gridCol w:w="585"/>
        <w:gridCol w:w="812"/>
        <w:gridCol w:w="286"/>
        <w:gridCol w:w="1301"/>
      </w:tblGrid>
      <w:tr w14:paraId="16E38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2" w:type="dxa"/>
            <w:gridSpan w:val="2"/>
          </w:tcPr>
          <w:p w14:paraId="495AD43F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818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8"/>
                <w:kern w:val="0"/>
                <w:sz w:val="22"/>
                <w:szCs w:val="22"/>
                <w:lang w:eastAsia="en-US"/>
              </w:rPr>
              <w:t>单位全称</w:t>
            </w:r>
          </w:p>
        </w:tc>
        <w:tc>
          <w:tcPr>
            <w:tcW w:w="6542" w:type="dxa"/>
            <w:gridSpan w:val="7"/>
          </w:tcPr>
          <w:p w14:paraId="3C8D61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51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2" w:type="dxa"/>
            <w:gridSpan w:val="2"/>
          </w:tcPr>
          <w:p w14:paraId="31B68178">
            <w:pPr>
              <w:kinsoku w:val="0"/>
              <w:autoSpaceDE w:val="0"/>
              <w:autoSpaceDN w:val="0"/>
              <w:adjustRightInd w:val="0"/>
              <w:snapToGrid w:val="0"/>
              <w:spacing w:before="66" w:line="232" w:lineRule="auto"/>
              <w:ind w:right="307" w:firstLine="0" w:firstLineChars="0"/>
              <w:jc w:val="center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3"/>
                <w:kern w:val="0"/>
                <w:sz w:val="22"/>
                <w:szCs w:val="22"/>
              </w:rPr>
              <w:t>统一社会信用代码</w:t>
            </w:r>
            <w:r>
              <w:rPr>
                <w:rFonts w:hint="eastAsia" w:cs="仿宋"/>
                <w:b/>
                <w:bCs/>
                <w:color w:val="000000"/>
                <w:spacing w:val="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仿宋"/>
                <w:b/>
                <w:bCs/>
                <w:color w:val="000000"/>
                <w:spacing w:val="19"/>
                <w:kern w:val="0"/>
                <w:sz w:val="22"/>
                <w:szCs w:val="22"/>
              </w:rPr>
              <w:t>(或纳税人识别号)</w:t>
            </w:r>
          </w:p>
        </w:tc>
        <w:tc>
          <w:tcPr>
            <w:tcW w:w="6542" w:type="dxa"/>
            <w:gridSpan w:val="7"/>
          </w:tcPr>
          <w:p w14:paraId="4191B8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515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2" w:type="dxa"/>
            <w:gridSpan w:val="2"/>
            <w:vMerge w:val="restart"/>
            <w:tcBorders>
              <w:bottom w:val="nil"/>
            </w:tcBorders>
          </w:tcPr>
          <w:p w14:paraId="6AAE08B7">
            <w:pPr>
              <w:kinsoku w:val="0"/>
              <w:autoSpaceDE w:val="0"/>
              <w:autoSpaceDN w:val="0"/>
              <w:adjustRightInd w:val="0"/>
              <w:snapToGrid w:val="0"/>
              <w:spacing w:before="229" w:line="240" w:lineRule="auto"/>
              <w:ind w:right="120" w:firstLine="0" w:firstLineChars="0"/>
              <w:jc w:val="center"/>
              <w:rPr>
                <w:rFonts w:cs="仿宋"/>
                <w:b/>
                <w:bCs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6"/>
                <w:kern w:val="0"/>
                <w:sz w:val="22"/>
                <w:szCs w:val="22"/>
              </w:rPr>
              <w:t>项目名称         （报名现场展示单位填写）</w:t>
            </w:r>
          </w:p>
        </w:tc>
        <w:tc>
          <w:tcPr>
            <w:tcW w:w="4143" w:type="dxa"/>
            <w:gridSpan w:val="4"/>
            <w:vMerge w:val="restart"/>
            <w:tcBorders>
              <w:bottom w:val="nil"/>
            </w:tcBorders>
          </w:tcPr>
          <w:p w14:paraId="31913F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9" w:type="dxa"/>
            <w:gridSpan w:val="3"/>
          </w:tcPr>
          <w:p w14:paraId="2C31945D">
            <w:pPr>
              <w:kinsoku w:val="0"/>
              <w:autoSpaceDE w:val="0"/>
              <w:autoSpaceDN w:val="0"/>
              <w:adjustRightInd w:val="0"/>
              <w:snapToGrid w:val="0"/>
              <w:spacing w:before="68" w:line="231" w:lineRule="auto"/>
              <w:ind w:left="206" w:right="102" w:hanging="6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 xml:space="preserve">是否报名参加 </w:t>
            </w:r>
            <w:r>
              <w:rPr>
                <w:rFonts w:hint="eastAsia" w:cs="仿宋"/>
                <w:b/>
                <w:bCs/>
                <w:color w:val="000000"/>
                <w:spacing w:val="-11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cs="仿宋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月</w:t>
            </w:r>
            <w:r>
              <w:rPr>
                <w:rFonts w:hint="eastAsia" w:cs="仿宋"/>
                <w:b/>
                <w:bCs/>
                <w:color w:val="000000"/>
                <w:spacing w:val="-11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cs="仿宋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日 下午的现场成果展示</w:t>
            </w:r>
          </w:p>
        </w:tc>
      </w:tr>
      <w:tr w14:paraId="0E7A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22" w:type="dxa"/>
            <w:gridSpan w:val="2"/>
            <w:vMerge w:val="continue"/>
            <w:tcBorders>
              <w:top w:val="nil"/>
            </w:tcBorders>
          </w:tcPr>
          <w:p w14:paraId="25DBB0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43" w:type="dxa"/>
            <w:gridSpan w:val="4"/>
            <w:vMerge w:val="continue"/>
            <w:tcBorders>
              <w:top w:val="nil"/>
            </w:tcBorders>
          </w:tcPr>
          <w:p w14:paraId="781B67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4E64DCDE">
            <w:pPr>
              <w:kinsoku w:val="0"/>
              <w:autoSpaceDE w:val="0"/>
              <w:autoSpaceDN w:val="0"/>
              <w:adjustRightInd w:val="0"/>
              <w:snapToGrid w:val="0"/>
              <w:spacing w:before="50" w:line="163" w:lineRule="auto"/>
              <w:ind w:left="381" w:firstLine="0" w:firstLineChars="0"/>
              <w:rPr>
                <w:rFonts w:hAnsi="微软雅黑" w:cs="微软雅黑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是</w:t>
            </w:r>
            <w:r>
              <w:rPr>
                <w:rFonts w:hint="eastAsia" w:cs="仿宋"/>
                <w:b/>
                <w:bCs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□</w:t>
            </w:r>
            <w:r>
              <w:rPr>
                <w:rFonts w:hint="eastAsia" w:hAnsi="微软雅黑" w:cs="微软雅黑"/>
                <w:b/>
                <w:bCs/>
                <w:color w:val="000000"/>
                <w:spacing w:val="12"/>
                <w:kern w:val="0"/>
                <w:position w:val="2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hint="eastAsia" w:cs="仿宋"/>
                <w:b/>
                <w:bCs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否</w:t>
            </w:r>
            <w:r>
              <w:rPr>
                <w:rFonts w:hint="eastAsia" w:cs="仿宋"/>
                <w:b/>
                <w:bCs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□</w:t>
            </w:r>
          </w:p>
        </w:tc>
      </w:tr>
      <w:tr w14:paraId="4E003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2" w:type="dxa"/>
            <w:gridSpan w:val="2"/>
            <w:vAlign w:val="center"/>
          </w:tcPr>
          <w:p w14:paraId="7BEE23B3">
            <w:pPr>
              <w:kinsoku w:val="0"/>
              <w:autoSpaceDE w:val="0"/>
              <w:autoSpaceDN w:val="0"/>
              <w:adjustRightInd w:val="0"/>
              <w:snapToGrid w:val="0"/>
              <w:spacing w:before="59" w:line="231" w:lineRule="auto"/>
              <w:ind w:left="575" w:firstLine="0" w:firstLineChars="0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cs="仿宋"/>
                <w:b/>
                <w:bCs/>
                <w:color w:val="000000"/>
                <w:spacing w:val="12"/>
                <w:kern w:val="0"/>
                <w:sz w:val="22"/>
                <w:szCs w:val="22"/>
                <w:lang w:eastAsia="en-US"/>
              </w:rPr>
              <w:t>参加老师姓名</w:t>
            </w:r>
          </w:p>
        </w:tc>
        <w:tc>
          <w:tcPr>
            <w:tcW w:w="1473" w:type="dxa"/>
          </w:tcPr>
          <w:p w14:paraId="79DC7865">
            <w:pPr>
              <w:kinsoku w:val="0"/>
              <w:autoSpaceDE w:val="0"/>
              <w:autoSpaceDN w:val="0"/>
              <w:adjustRightInd w:val="0"/>
              <w:snapToGrid w:val="0"/>
              <w:spacing w:before="215" w:line="231" w:lineRule="auto"/>
              <w:ind w:left="241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7"/>
                <w:kern w:val="0"/>
                <w:sz w:val="22"/>
                <w:szCs w:val="22"/>
                <w:lang w:eastAsia="en-US"/>
              </w:rPr>
              <w:t>学段/学科</w:t>
            </w:r>
          </w:p>
        </w:tc>
        <w:tc>
          <w:tcPr>
            <w:tcW w:w="455" w:type="dxa"/>
            <w:textDirection w:val="tbRlV"/>
          </w:tcPr>
          <w:p w14:paraId="1A03A9F6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ind w:left="36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性</w:t>
            </w:r>
            <w:r>
              <w:rPr>
                <w:rFonts w:hint="eastAsia" w:cs="仿宋"/>
                <w:b/>
                <w:bCs/>
                <w:color w:val="000000"/>
                <w:spacing w:val="-7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 w:cs="仿宋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别</w:t>
            </w:r>
          </w:p>
        </w:tc>
        <w:tc>
          <w:tcPr>
            <w:tcW w:w="1630" w:type="dxa"/>
          </w:tcPr>
          <w:p w14:paraId="199C122B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534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4"/>
                <w:kern w:val="0"/>
                <w:sz w:val="22"/>
                <w:szCs w:val="22"/>
                <w:lang w:eastAsia="en-US"/>
              </w:rPr>
              <w:t>职务</w:t>
            </w:r>
          </w:p>
        </w:tc>
        <w:tc>
          <w:tcPr>
            <w:tcW w:w="1683" w:type="dxa"/>
            <w:gridSpan w:val="3"/>
          </w:tcPr>
          <w:p w14:paraId="1371C042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445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电话号码</w:t>
            </w:r>
          </w:p>
        </w:tc>
        <w:tc>
          <w:tcPr>
            <w:tcW w:w="1301" w:type="dxa"/>
          </w:tcPr>
          <w:p w14:paraId="0DE96624">
            <w:pPr>
              <w:kinsoku w:val="0"/>
              <w:autoSpaceDE w:val="0"/>
              <w:autoSpaceDN w:val="0"/>
              <w:adjustRightInd w:val="0"/>
              <w:snapToGrid w:val="0"/>
              <w:spacing w:before="215" w:line="229" w:lineRule="auto"/>
              <w:ind w:left="474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邮箱</w:t>
            </w:r>
          </w:p>
        </w:tc>
      </w:tr>
      <w:tr w14:paraId="1E730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1" w:type="dxa"/>
          </w:tcPr>
          <w:p w14:paraId="790FED85">
            <w:pPr>
              <w:kinsoku w:val="0"/>
              <w:autoSpaceDE w:val="0"/>
              <w:autoSpaceDN w:val="0"/>
              <w:adjustRightInd w:val="0"/>
              <w:snapToGrid w:val="0"/>
              <w:spacing w:before="251" w:line="187" w:lineRule="auto"/>
              <w:ind w:left="216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dxa"/>
          </w:tcPr>
          <w:p w14:paraId="7317F89B">
            <w:pPr>
              <w:kinsoku w:val="0"/>
              <w:autoSpaceDE w:val="0"/>
              <w:autoSpaceDN w:val="0"/>
              <w:adjustRightInd w:val="0"/>
              <w:snapToGrid w:val="0"/>
              <w:spacing w:before="217" w:line="230" w:lineRule="auto"/>
              <w:ind w:left="450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12"/>
                <w:kern w:val="0"/>
                <w:sz w:val="22"/>
                <w:szCs w:val="22"/>
                <w:lang w:eastAsia="en-US"/>
              </w:rPr>
              <w:t>例：王某某</w:t>
            </w:r>
          </w:p>
        </w:tc>
        <w:tc>
          <w:tcPr>
            <w:tcW w:w="1473" w:type="dxa"/>
          </w:tcPr>
          <w:p w14:paraId="79A944B9">
            <w:pPr>
              <w:kinsoku w:val="0"/>
              <w:autoSpaceDE w:val="0"/>
              <w:autoSpaceDN w:val="0"/>
              <w:adjustRightInd w:val="0"/>
              <w:snapToGrid w:val="0"/>
              <w:spacing w:before="216" w:line="232" w:lineRule="auto"/>
              <w:ind w:left="221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小学/数学</w:t>
            </w:r>
          </w:p>
        </w:tc>
        <w:tc>
          <w:tcPr>
            <w:tcW w:w="455" w:type="dxa"/>
          </w:tcPr>
          <w:p w14:paraId="6DBE5521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214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男</w:t>
            </w:r>
          </w:p>
        </w:tc>
        <w:tc>
          <w:tcPr>
            <w:tcW w:w="1630" w:type="dxa"/>
          </w:tcPr>
          <w:p w14:paraId="39D4D0CB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178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12"/>
                <w:kern w:val="0"/>
                <w:sz w:val="22"/>
                <w:szCs w:val="22"/>
                <w:lang w:eastAsia="en-US"/>
              </w:rPr>
              <w:t>项目负责人</w:t>
            </w:r>
          </w:p>
        </w:tc>
        <w:tc>
          <w:tcPr>
            <w:tcW w:w="1683" w:type="dxa"/>
            <w:gridSpan w:val="3"/>
          </w:tcPr>
          <w:p w14:paraId="345AD4B0">
            <w:pPr>
              <w:kinsoku w:val="0"/>
              <w:autoSpaceDE w:val="0"/>
              <w:autoSpaceDN w:val="0"/>
              <w:adjustRightInd w:val="0"/>
              <w:snapToGrid w:val="0"/>
              <w:spacing w:before="241" w:line="322" w:lineRule="exact"/>
              <w:ind w:left="675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3"/>
                <w:kern w:val="0"/>
                <w:position w:val="2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301" w:type="dxa"/>
          </w:tcPr>
          <w:p w14:paraId="1B9E2EB8">
            <w:pPr>
              <w:kinsoku w:val="0"/>
              <w:autoSpaceDE w:val="0"/>
              <w:autoSpaceDN w:val="0"/>
              <w:adjustRightInd w:val="0"/>
              <w:snapToGrid w:val="0"/>
              <w:spacing w:before="241" w:line="322" w:lineRule="exact"/>
              <w:ind w:left="485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3"/>
                <w:kern w:val="0"/>
                <w:position w:val="2"/>
                <w:sz w:val="22"/>
                <w:szCs w:val="22"/>
                <w:lang w:eastAsia="en-US"/>
              </w:rPr>
              <w:t>***</w:t>
            </w:r>
          </w:p>
        </w:tc>
      </w:tr>
      <w:tr w14:paraId="434CF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1" w:type="dxa"/>
          </w:tcPr>
          <w:p w14:paraId="3DDED519">
            <w:pPr>
              <w:kinsoku w:val="0"/>
              <w:autoSpaceDE w:val="0"/>
              <w:autoSpaceDN w:val="0"/>
              <w:adjustRightInd w:val="0"/>
              <w:snapToGrid w:val="0"/>
              <w:spacing w:before="252" w:line="186" w:lineRule="auto"/>
              <w:ind w:left="188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1" w:type="dxa"/>
          </w:tcPr>
          <w:p w14:paraId="28A1EF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6776B5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5030C2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7990E1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83" w:type="dxa"/>
            <w:gridSpan w:val="3"/>
          </w:tcPr>
          <w:p w14:paraId="462CE2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42EE1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75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1" w:type="dxa"/>
          </w:tcPr>
          <w:p w14:paraId="7B4C0E1C">
            <w:pPr>
              <w:kinsoku w:val="0"/>
              <w:autoSpaceDE w:val="0"/>
              <w:autoSpaceDN w:val="0"/>
              <w:adjustRightInd w:val="0"/>
              <w:snapToGrid w:val="0"/>
              <w:spacing w:before="252" w:line="186" w:lineRule="auto"/>
              <w:ind w:left="192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61" w:type="dxa"/>
          </w:tcPr>
          <w:p w14:paraId="2FC64D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6599B3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548CCA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384943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6DAE11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49E37E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83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1" w:type="dxa"/>
          </w:tcPr>
          <w:p w14:paraId="40C638D9">
            <w:pPr>
              <w:kinsoku w:val="0"/>
              <w:autoSpaceDE w:val="0"/>
              <w:autoSpaceDN w:val="0"/>
              <w:adjustRightInd w:val="0"/>
              <w:snapToGrid w:val="0"/>
              <w:spacing w:before="255" w:line="186" w:lineRule="auto"/>
              <w:ind w:left="179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61" w:type="dxa"/>
          </w:tcPr>
          <w:p w14:paraId="0F7FA2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2E9318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5C21EF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1CDAD7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1277DC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1B64DD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0345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1" w:type="dxa"/>
          </w:tcPr>
          <w:p w14:paraId="6C7F8FF8">
            <w:pPr>
              <w:kinsoku w:val="0"/>
              <w:autoSpaceDE w:val="0"/>
              <w:autoSpaceDN w:val="0"/>
              <w:adjustRightInd w:val="0"/>
              <w:snapToGrid w:val="0"/>
              <w:spacing w:before="257" w:line="184" w:lineRule="auto"/>
              <w:ind w:left="192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1" w:type="dxa"/>
          </w:tcPr>
          <w:p w14:paraId="74C300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77F230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2132DF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37BC89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56F9AB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432C93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D34E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522" w:type="dxa"/>
            <w:gridSpan w:val="2"/>
            <w:vAlign w:val="center"/>
          </w:tcPr>
          <w:p w14:paraId="127526C1">
            <w:pPr>
              <w:kinsoku w:val="0"/>
              <w:autoSpaceDE w:val="0"/>
              <w:autoSpaceDN w:val="0"/>
              <w:adjustRightInd w:val="0"/>
              <w:snapToGrid w:val="0"/>
              <w:spacing w:before="267" w:line="120" w:lineRule="auto"/>
              <w:ind w:firstLine="0" w:firstLineChars="0"/>
              <w:jc w:val="center"/>
              <w:rPr>
                <w:rFonts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住宿酒店</w:t>
            </w:r>
          </w:p>
          <w:p w14:paraId="335C833F">
            <w:pPr>
              <w:kinsoku w:val="0"/>
              <w:autoSpaceDE w:val="0"/>
              <w:autoSpaceDN w:val="0"/>
              <w:adjustRightInd w:val="0"/>
              <w:snapToGrid w:val="0"/>
              <w:spacing w:before="267" w:line="120" w:lineRule="auto"/>
              <w:ind w:firstLine="0" w:firstLineChars="0"/>
              <w:jc w:val="center"/>
              <w:rPr>
                <w:rFonts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（详见附件</w:t>
            </w: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）</w:t>
            </w:r>
          </w:p>
          <w:p w14:paraId="7F23C626">
            <w:pPr>
              <w:kinsoku w:val="0"/>
              <w:autoSpaceDE w:val="0"/>
              <w:autoSpaceDN w:val="0"/>
              <w:adjustRightInd w:val="0"/>
              <w:snapToGrid w:val="0"/>
              <w:spacing w:before="267" w:line="120" w:lineRule="auto"/>
              <w:ind w:firstLine="0" w:firstLineChars="0"/>
              <w:jc w:val="center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(不写默认不需要)</w:t>
            </w:r>
          </w:p>
        </w:tc>
        <w:tc>
          <w:tcPr>
            <w:tcW w:w="6542" w:type="dxa"/>
            <w:gridSpan w:val="7"/>
            <w:vAlign w:val="center"/>
          </w:tcPr>
          <w:p w14:paraId="1A759DD6">
            <w:pPr>
              <w:kinsoku w:val="0"/>
              <w:autoSpaceDE w:val="0"/>
              <w:autoSpaceDN w:val="0"/>
              <w:adjustRightInd w:val="0"/>
              <w:snapToGrid w:val="0"/>
              <w:spacing w:before="267" w:line="229" w:lineRule="auto"/>
              <w:ind w:left="1695" w:firstLine="0" w:firstLineChars="0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</w:rPr>
              <w:t>珠海银都嘉柏大酒店</w:t>
            </w: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 xml:space="preserve"> □</w:t>
            </w:r>
          </w:p>
        </w:tc>
      </w:tr>
      <w:tr w14:paraId="03516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2" w:type="dxa"/>
            <w:gridSpan w:val="2"/>
            <w:vMerge w:val="restart"/>
            <w:tcBorders>
              <w:bottom w:val="nil"/>
            </w:tcBorders>
          </w:tcPr>
          <w:p w14:paraId="60DA695B">
            <w:pPr>
              <w:kinsoku w:val="0"/>
              <w:autoSpaceDE w:val="0"/>
              <w:autoSpaceDN w:val="0"/>
              <w:adjustRightInd w:val="0"/>
              <w:snapToGrid w:val="0"/>
              <w:spacing w:line="398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608A98B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left="650" w:firstLine="0" w:firstLineChars="0"/>
              <w:jc w:val="left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  <w:lang w:eastAsia="en-US"/>
              </w:rPr>
              <w:t>住宿请填写</w:t>
            </w:r>
          </w:p>
        </w:tc>
        <w:tc>
          <w:tcPr>
            <w:tcW w:w="1473" w:type="dxa"/>
          </w:tcPr>
          <w:p w14:paraId="055CF90A">
            <w:pPr>
              <w:kinsoku w:val="0"/>
              <w:autoSpaceDE w:val="0"/>
              <w:autoSpaceDN w:val="0"/>
              <w:adjustRightInd w:val="0"/>
              <w:snapToGrid w:val="0"/>
              <w:spacing w:before="223" w:line="232" w:lineRule="auto"/>
              <w:ind w:left="152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1"/>
                <w:kern w:val="0"/>
                <w:sz w:val="22"/>
                <w:szCs w:val="22"/>
                <w:lang w:eastAsia="en-US"/>
              </w:rPr>
              <w:t>总人数：</w:t>
            </w:r>
          </w:p>
        </w:tc>
        <w:tc>
          <w:tcPr>
            <w:tcW w:w="2085" w:type="dxa"/>
            <w:gridSpan w:val="2"/>
          </w:tcPr>
          <w:p w14:paraId="5ACAA94E">
            <w:pPr>
              <w:kinsoku w:val="0"/>
              <w:autoSpaceDE w:val="0"/>
              <w:autoSpaceDN w:val="0"/>
              <w:adjustRightInd w:val="0"/>
              <w:snapToGrid w:val="0"/>
              <w:spacing w:before="223" w:line="232" w:lineRule="auto"/>
              <w:ind w:left="149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男：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hint="eastAsia" w:cs="仿宋"/>
                <w:b/>
                <w:bCs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女：</w:t>
            </w:r>
          </w:p>
        </w:tc>
        <w:tc>
          <w:tcPr>
            <w:tcW w:w="1397" w:type="dxa"/>
            <w:gridSpan w:val="2"/>
          </w:tcPr>
          <w:p w14:paraId="2BCE09C7">
            <w:pPr>
              <w:kinsoku w:val="0"/>
              <w:autoSpaceDE w:val="0"/>
              <w:autoSpaceDN w:val="0"/>
              <w:adjustRightInd w:val="0"/>
              <w:snapToGrid w:val="0"/>
              <w:spacing w:before="222" w:line="230" w:lineRule="auto"/>
              <w:ind w:left="138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8"/>
                <w:kern w:val="0"/>
                <w:sz w:val="22"/>
                <w:szCs w:val="22"/>
                <w:lang w:eastAsia="en-US"/>
              </w:rPr>
              <w:t>入住时间：</w:t>
            </w:r>
          </w:p>
        </w:tc>
        <w:tc>
          <w:tcPr>
            <w:tcW w:w="1587" w:type="dxa"/>
            <w:gridSpan w:val="2"/>
          </w:tcPr>
          <w:p w14:paraId="1A59D5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580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2" w:type="dxa"/>
            <w:gridSpan w:val="2"/>
            <w:vMerge w:val="continue"/>
            <w:tcBorders>
              <w:top w:val="nil"/>
            </w:tcBorders>
          </w:tcPr>
          <w:p w14:paraId="64F847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23DA556F">
            <w:pPr>
              <w:kinsoku w:val="0"/>
              <w:autoSpaceDE w:val="0"/>
              <w:autoSpaceDN w:val="0"/>
              <w:adjustRightInd w:val="0"/>
              <w:snapToGrid w:val="0"/>
              <w:spacing w:before="221" w:line="231" w:lineRule="auto"/>
              <w:ind w:left="151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4"/>
                <w:kern w:val="0"/>
                <w:sz w:val="22"/>
                <w:szCs w:val="22"/>
                <w:lang w:eastAsia="en-US"/>
              </w:rPr>
              <w:t>需要间数：</w:t>
            </w:r>
          </w:p>
        </w:tc>
        <w:tc>
          <w:tcPr>
            <w:tcW w:w="2085" w:type="dxa"/>
            <w:gridSpan w:val="2"/>
          </w:tcPr>
          <w:p w14:paraId="0A0C4C75">
            <w:pPr>
              <w:kinsoku w:val="0"/>
              <w:autoSpaceDE w:val="0"/>
              <w:autoSpaceDN w:val="0"/>
              <w:adjustRightInd w:val="0"/>
              <w:snapToGrid w:val="0"/>
              <w:spacing w:before="222" w:line="229" w:lineRule="auto"/>
              <w:ind w:left="132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标：</w:t>
            </w:r>
            <w:r>
              <w:rPr>
                <w:rFonts w:hint="eastAsia" w:cs="仿宋"/>
                <w:b/>
                <w:bCs/>
                <w:color w:val="000000"/>
                <w:spacing w:val="1"/>
                <w:kern w:val="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hint="eastAsia" w:cs="仿宋"/>
                <w:b/>
                <w:b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单：</w:t>
            </w:r>
          </w:p>
        </w:tc>
        <w:tc>
          <w:tcPr>
            <w:tcW w:w="1397" w:type="dxa"/>
            <w:gridSpan w:val="2"/>
          </w:tcPr>
          <w:p w14:paraId="14DDE2C6">
            <w:pPr>
              <w:kinsoku w:val="0"/>
              <w:autoSpaceDE w:val="0"/>
              <w:autoSpaceDN w:val="0"/>
              <w:adjustRightInd w:val="0"/>
              <w:snapToGrid w:val="0"/>
              <w:spacing w:before="221" w:line="231" w:lineRule="auto"/>
              <w:ind w:left="149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cs="仿宋"/>
                <w:b/>
                <w:bCs/>
                <w:color w:val="000000"/>
                <w:spacing w:val="6"/>
                <w:kern w:val="0"/>
                <w:sz w:val="22"/>
                <w:szCs w:val="22"/>
                <w:lang w:eastAsia="en-US"/>
              </w:rPr>
              <w:t>离店时间：</w:t>
            </w:r>
          </w:p>
        </w:tc>
        <w:tc>
          <w:tcPr>
            <w:tcW w:w="1587" w:type="dxa"/>
            <w:gridSpan w:val="2"/>
          </w:tcPr>
          <w:p w14:paraId="1F5177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B4FA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522" w:type="dxa"/>
            <w:gridSpan w:val="2"/>
            <w:vAlign w:val="center"/>
          </w:tcPr>
          <w:p w14:paraId="320CA8B4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left="650" w:firstLine="0" w:firstLineChars="0"/>
              <w:rPr>
                <w:rFonts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用餐选择</w:t>
            </w:r>
          </w:p>
          <w:p w14:paraId="2AB0C4C1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firstLine="0" w:firstLineChars="0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(不写默认不需要)</w:t>
            </w:r>
          </w:p>
        </w:tc>
        <w:tc>
          <w:tcPr>
            <w:tcW w:w="6542" w:type="dxa"/>
            <w:gridSpan w:val="7"/>
          </w:tcPr>
          <w:p w14:paraId="6A0C25FF">
            <w:pPr>
              <w:kinsoku w:val="0"/>
              <w:autoSpaceDE w:val="0"/>
              <w:autoSpaceDN w:val="0"/>
              <w:adjustRightInd w:val="0"/>
              <w:snapToGrid w:val="0"/>
              <w:spacing w:before="144" w:line="231" w:lineRule="auto"/>
              <w:ind w:left="152" w:firstLine="0" w:firstLineChars="0"/>
              <w:jc w:val="left"/>
              <w:rPr>
                <w:rFonts w:cs="仿宋"/>
                <w:b/>
                <w:b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-15"/>
                <w:kern w:val="0"/>
                <w:sz w:val="22"/>
                <w:szCs w:val="22"/>
                <w:lang w:val="en-US" w:eastAsia="zh-CN"/>
              </w:rPr>
              <w:t xml:space="preserve">10 </w:t>
            </w:r>
            <w:r>
              <w:rPr>
                <w:rFonts w:hint="eastAsia" w:cs="仿宋"/>
                <w:b/>
                <w:bCs/>
                <w:color w:val="000000"/>
                <w:spacing w:val="-15"/>
                <w:kern w:val="0"/>
                <w:sz w:val="22"/>
                <w:szCs w:val="22"/>
              </w:rPr>
              <w:t>月</w:t>
            </w:r>
            <w:r>
              <w:rPr>
                <w:rFonts w:hint="eastAsia" w:cs="仿宋"/>
                <w:b/>
                <w:bCs/>
                <w:color w:val="000000"/>
                <w:spacing w:val="-15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cs="仿宋"/>
                <w:b/>
                <w:bCs/>
                <w:color w:val="000000"/>
                <w:spacing w:val="-15"/>
                <w:kern w:val="0"/>
                <w:sz w:val="22"/>
                <w:szCs w:val="22"/>
              </w:rPr>
              <w:t>日午餐人数</w:t>
            </w:r>
            <w:r>
              <w:rPr>
                <w:rFonts w:hint="eastAsia" w:cs="仿宋"/>
                <w:b/>
                <w:bCs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>
              <w:rPr>
                <w:rFonts w:hint="eastAsia" w:cs="仿宋"/>
                <w:b/>
                <w:bCs/>
                <w:color w:val="000000"/>
                <w:spacing w:val="10"/>
                <w:kern w:val="0"/>
                <w:sz w:val="22"/>
                <w:szCs w:val="22"/>
              </w:rPr>
              <w:t xml:space="preserve">   </w:t>
            </w:r>
          </w:p>
          <w:p w14:paraId="6F1A9EEC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firstLine="0" w:firstLineChars="0"/>
              <w:rPr>
                <w:rFonts w:cs="仿宋"/>
                <w:b/>
                <w:b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（自助午餐50元/人/餐，费用在酒店前台缴交）</w:t>
            </w:r>
          </w:p>
        </w:tc>
      </w:tr>
      <w:tr w14:paraId="3691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9064" w:type="dxa"/>
            <w:gridSpan w:val="9"/>
          </w:tcPr>
          <w:p w14:paraId="6959D6C4">
            <w:pPr>
              <w:kinsoku w:val="0"/>
              <w:autoSpaceDE w:val="0"/>
              <w:autoSpaceDN w:val="0"/>
              <w:adjustRightInd w:val="0"/>
              <w:snapToGrid w:val="0"/>
              <w:spacing w:before="308" w:line="360" w:lineRule="auto"/>
              <w:ind w:firstLine="0" w:firstLineChars="0"/>
              <w:jc w:val="left"/>
              <w:rPr>
                <w:rFonts w:hAnsi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微软雅黑" w:cs="微软雅黑"/>
                <w:color w:val="C91F1E"/>
                <w:spacing w:val="2"/>
                <w:kern w:val="0"/>
                <w:sz w:val="24"/>
                <w:szCs w:val="24"/>
              </w:rPr>
              <w:t>注意：如选择入住推荐酒店，名单会提前发至酒店进行预约。如有更改变动，请在入住前及时告知会务组以作安排。</w:t>
            </w:r>
          </w:p>
        </w:tc>
      </w:tr>
      <w:tr w14:paraId="4176D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064" w:type="dxa"/>
            <w:gridSpan w:val="9"/>
          </w:tcPr>
          <w:p w14:paraId="76840313">
            <w:pPr>
              <w:kinsoku w:val="0"/>
              <w:autoSpaceDE w:val="0"/>
              <w:autoSpaceDN w:val="0"/>
              <w:adjustRightInd w:val="0"/>
              <w:snapToGrid w:val="0"/>
              <w:spacing w:before="85" w:line="312" w:lineRule="exact"/>
              <w:ind w:left="904" w:firstLine="0" w:firstLineChars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b/>
                <w:bCs/>
                <w:color w:val="000000"/>
                <w:spacing w:val="20"/>
                <w:kern w:val="0"/>
                <w:position w:val="2"/>
                <w:sz w:val="22"/>
                <w:szCs w:val="22"/>
              </w:rPr>
              <w:t>此表可复制，发送至报名邮箱：</w:t>
            </w:r>
            <w:r>
              <w:fldChar w:fldCharType="begin"/>
            </w:r>
            <w:r>
              <w:instrText xml:space="preserve"> HYPERLINK "mailto:gdjyxhkt@126.com" </w:instrText>
            </w:r>
            <w:r>
              <w:fldChar w:fldCharType="separate"/>
            </w:r>
            <w:r>
              <w:rPr>
                <w:rFonts w:hint="eastAsia" w:cs="仿宋"/>
                <w:b/>
                <w:bCs/>
                <w:color w:val="000000"/>
                <w:kern w:val="0"/>
                <w:position w:val="2"/>
                <w:sz w:val="22"/>
                <w:szCs w:val="22"/>
              </w:rPr>
              <w:t>gdjyxhkt</w:t>
            </w:r>
            <w:r>
              <w:rPr>
                <w:rFonts w:hint="eastAsia" w:cs="仿宋"/>
                <w:b/>
                <w:bCs/>
                <w:color w:val="000000"/>
                <w:spacing w:val="20"/>
                <w:kern w:val="0"/>
                <w:position w:val="2"/>
                <w:sz w:val="22"/>
                <w:szCs w:val="22"/>
              </w:rPr>
              <w:t>@126.</w:t>
            </w:r>
            <w:r>
              <w:rPr>
                <w:rFonts w:hint="eastAsia" w:cs="仿宋"/>
                <w:b/>
                <w:bCs/>
                <w:color w:val="000000"/>
                <w:kern w:val="0"/>
                <w:position w:val="2"/>
                <w:sz w:val="22"/>
                <w:szCs w:val="22"/>
              </w:rPr>
              <w:t>com</w:t>
            </w:r>
            <w:r>
              <w:rPr>
                <w:rFonts w:hint="eastAsia" w:cs="仿宋"/>
                <w:b/>
                <w:bCs/>
                <w:color w:val="000000"/>
                <w:kern w:val="0"/>
                <w:position w:val="2"/>
                <w:sz w:val="22"/>
                <w:szCs w:val="22"/>
              </w:rPr>
              <w:fldChar w:fldCharType="end"/>
            </w:r>
            <w:r>
              <w:rPr>
                <w:rFonts w:hint="eastAsia" w:cs="仿宋"/>
                <w:b/>
                <w:bCs/>
                <w:color w:val="000000"/>
                <w:spacing w:val="20"/>
                <w:kern w:val="0"/>
                <w:position w:val="2"/>
                <w:sz w:val="22"/>
                <w:szCs w:val="22"/>
              </w:rPr>
              <w:t xml:space="preserve"> 或各学段对接老师</w:t>
            </w:r>
          </w:p>
        </w:tc>
      </w:tr>
    </w:tbl>
    <w:p w14:paraId="4DFB4087">
      <w:pPr>
        <w:ind w:firstLine="0" w:firstLineChars="0"/>
        <w:rPr>
          <w:rFonts w:ascii="仿宋" w:eastAsia="仿宋" w:cs="仿宋"/>
          <w:color w:val="000000"/>
          <w:sz w:val="24"/>
          <w:szCs w:val="24"/>
          <w:shd w:val="clear" w:color="auto" w:fill="FFFF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7" w:right="1474" w:bottom="1531" w:left="1588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0B6E03B-15A1-417D-8D2A-B30531DB5C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57075E-8310-4067-81AF-478CE5A6A31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14237D4-2496-4F66-8C1D-0CD66CE200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BA92370-3516-41B2-9425-74F15D5534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6740598"/>
      <w:docPartObj>
        <w:docPartGallery w:val="autotext"/>
      </w:docPartObj>
    </w:sdtPr>
    <w:sdtContent>
      <w:p w14:paraId="1D2D6EF3"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061CD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5BCB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682B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A0505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025C7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9CE2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YzI3NmZmNGU5ZmJkOWJlYTYwN2ZmYTM3ZGJhYmMifQ=="/>
  </w:docVars>
  <w:rsids>
    <w:rsidRoot w:val="009F3D57"/>
    <w:rsid w:val="000C45B1"/>
    <w:rsid w:val="001461A3"/>
    <w:rsid w:val="001B4423"/>
    <w:rsid w:val="001E5B2F"/>
    <w:rsid w:val="00210248"/>
    <w:rsid w:val="002150CC"/>
    <w:rsid w:val="00285B76"/>
    <w:rsid w:val="002D1FBE"/>
    <w:rsid w:val="002E3AA0"/>
    <w:rsid w:val="00337EF4"/>
    <w:rsid w:val="00341D0C"/>
    <w:rsid w:val="00343A1B"/>
    <w:rsid w:val="00384865"/>
    <w:rsid w:val="003A12B6"/>
    <w:rsid w:val="00475519"/>
    <w:rsid w:val="00493820"/>
    <w:rsid w:val="004E7DCA"/>
    <w:rsid w:val="00505B9C"/>
    <w:rsid w:val="00622E94"/>
    <w:rsid w:val="007653A3"/>
    <w:rsid w:val="007B1296"/>
    <w:rsid w:val="008754FF"/>
    <w:rsid w:val="00945BC1"/>
    <w:rsid w:val="00993B71"/>
    <w:rsid w:val="009E1BBC"/>
    <w:rsid w:val="009F3D57"/>
    <w:rsid w:val="00A34032"/>
    <w:rsid w:val="00A62A46"/>
    <w:rsid w:val="00C25D34"/>
    <w:rsid w:val="00CA1A80"/>
    <w:rsid w:val="00D436CC"/>
    <w:rsid w:val="00DF673A"/>
    <w:rsid w:val="00E00406"/>
    <w:rsid w:val="00F151F5"/>
    <w:rsid w:val="00F873D1"/>
    <w:rsid w:val="218E7DB3"/>
    <w:rsid w:val="22C35300"/>
    <w:rsid w:val="40697EF1"/>
    <w:rsid w:val="47902833"/>
    <w:rsid w:val="4E2266FD"/>
    <w:rsid w:val="5D5864F4"/>
    <w:rsid w:val="638E71B4"/>
    <w:rsid w:val="75E31AB5"/>
    <w:rsid w:val="7B5315B8"/>
    <w:rsid w:val="7D48084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eastAsia="仿宋" w:cs="仿宋"/>
      <w:sz w:val="30"/>
      <w:szCs w:val="30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qFormat/>
    <w:uiPriority w:val="0"/>
    <w:rPr>
      <w:rFonts w:ascii="Calibri" w:hAnsi="Calibri" w:eastAsia="Calibri" w:cs="Calibri"/>
      <w:sz w:val="22"/>
      <w:szCs w:val="22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314</Characters>
  <Lines>3</Lines>
  <Paragraphs>1</Paragraphs>
  <TotalTime>2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2024-06-07T07:33:00Z</dcterms:created>
  <dc:creator>教育学会 广东</dc:creator>
  <cp:lastModifiedBy>静</cp:lastModifiedBy>
  <cp:lastPrinted>2024-06-07T07:22:00Z</cp:lastPrinted>
  <dcterms:modified xsi:type="dcterms:W3CDTF">2024-09-24T01:10:04Z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0068A3BA7A4C4641ADE243400BA8B8E1_13</vt:lpwstr>
  </property>
</Properties>
</file>