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7284" w14:textId="77777777" w:rsidR="00993B63" w:rsidRDefault="00000000">
      <w:pPr>
        <w:spacing w:line="560" w:lineRule="exact"/>
        <w:rPr>
          <w:rFonts w:ascii="方正小标宋简体" w:eastAsia="方正小标宋简体" w:hAnsi="楷体_GB2312" w:cs="楷体_GB2312"/>
          <w:sz w:val="36"/>
          <w:szCs w:val="36"/>
        </w:rPr>
      </w:pPr>
      <w:r>
        <w:rPr>
          <w:rFonts w:ascii="黑体" w:eastAsia="黑体" w:hAnsi="黑体" w:cs="黑体" w:hint="eastAsia"/>
          <w:bCs/>
          <w:sz w:val="32"/>
          <w:szCs w:val="32"/>
        </w:rPr>
        <w:t xml:space="preserve">附件2  </w:t>
      </w:r>
      <w:r>
        <w:rPr>
          <w:rFonts w:ascii="方正小标宋简体" w:eastAsia="方正小标宋简体" w:hAnsi="方正仿宋_GB2312" w:cs="方正仿宋_GB2312" w:hint="eastAsia"/>
          <w:bCs/>
          <w:sz w:val="28"/>
          <w:szCs w:val="32"/>
        </w:rPr>
        <w:t xml:space="preserve">                </w:t>
      </w:r>
      <w:r>
        <w:rPr>
          <w:rFonts w:ascii="方正小标宋简体" w:eastAsia="方正小标宋简体" w:hAnsi="方正仿宋_GB2312" w:cs="方正仿宋_GB2312" w:hint="eastAsia"/>
          <w:bCs/>
          <w:sz w:val="44"/>
          <w:szCs w:val="44"/>
        </w:rPr>
        <w:t>主讲嘉宾简介</w:t>
      </w:r>
    </w:p>
    <w:p w14:paraId="31E6FFE1" w14:textId="77777777" w:rsidR="00993B63" w:rsidRDefault="00993B63">
      <w:pPr>
        <w:spacing w:line="560" w:lineRule="exact"/>
        <w:ind w:firstLineChars="200" w:firstLine="643"/>
        <w:rPr>
          <w:rFonts w:ascii="楷体_GB2312" w:eastAsia="楷体_GB2312" w:hAnsi="楷体_GB2312" w:cs="楷体_GB2312"/>
          <w:b/>
          <w:bCs/>
          <w:sz w:val="32"/>
          <w:szCs w:val="32"/>
        </w:rPr>
      </w:pPr>
    </w:p>
    <w:p w14:paraId="05F330FC" w14:textId="77777777" w:rsidR="00993B63" w:rsidRDefault="00000000">
      <w:pPr>
        <w:spacing w:line="560" w:lineRule="exact"/>
        <w:ind w:firstLineChars="200" w:firstLine="643"/>
        <w:jc w:val="center"/>
        <w:rPr>
          <w:rFonts w:ascii="仿宋_GB2312" w:eastAsia="仿宋_GB2312" w:hAnsi="仿宋" w:cs="仿宋_GB2312"/>
          <w:b/>
          <w:bCs/>
          <w:sz w:val="32"/>
          <w:szCs w:val="32"/>
        </w:rPr>
      </w:pPr>
      <w:r>
        <w:rPr>
          <w:rFonts w:ascii="黑体" w:eastAsia="黑体" w:hAnsi="黑体" w:cs="黑体" w:hint="eastAsia"/>
          <w:b/>
          <w:bCs/>
          <w:sz w:val="32"/>
          <w:szCs w:val="32"/>
        </w:rPr>
        <w:t>一、主论坛</w:t>
      </w:r>
    </w:p>
    <w:p w14:paraId="5DAAE9A5" w14:textId="77777777" w:rsidR="00993B63" w:rsidRDefault="00993B63">
      <w:pPr>
        <w:spacing w:line="560" w:lineRule="exact"/>
        <w:ind w:firstLineChars="200" w:firstLine="643"/>
        <w:rPr>
          <w:rFonts w:ascii="仿宋_GB2312" w:eastAsia="仿宋_GB2312" w:hAnsi="仿宋" w:cs="仿宋_GB2312"/>
          <w:b/>
          <w:bCs/>
          <w:sz w:val="32"/>
          <w:szCs w:val="32"/>
        </w:rPr>
      </w:pPr>
    </w:p>
    <w:p w14:paraId="00D23E54"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（一）主讲嘉宾</w:t>
      </w:r>
    </w:p>
    <w:p w14:paraId="1CADD8C3"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李希贵 </w:t>
      </w:r>
      <w:r>
        <w:rPr>
          <w:rFonts w:ascii="仿宋_GB2312" w:eastAsia="仿宋_GB2312" w:hAnsi="仿宋" w:cs="仿宋_GB2312" w:hint="eastAsia"/>
          <w:sz w:val="32"/>
          <w:szCs w:val="32"/>
        </w:rPr>
        <w:t>北京第一实验学校校长，兼任中国教育学会副会长、教育部基础教育教学指导委员会副主任委员、北京专家联谊会副理事长。历任山东高密四中校长，高密一中校长，高密市教委主任，潍坊市教育局长，北京市十一学校校长。荣获全国劳动模范、全国优秀教师等荣誉称号。</w:t>
      </w:r>
    </w:p>
    <w:p w14:paraId="546165D0" w14:textId="3D830E06"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刘莉莉 </w:t>
      </w:r>
      <w:r>
        <w:rPr>
          <w:rFonts w:ascii="仿宋_GB2312" w:eastAsia="仿宋_GB2312" w:hAnsi="仿宋" w:cs="仿宋_GB2312" w:hint="eastAsia"/>
          <w:sz w:val="32"/>
          <w:szCs w:val="32"/>
        </w:rPr>
        <w:t>华东师范大学教育学部教授，博士生导师，教育部中学校长培训中心副主任，第五届郑州市政府督学。2000年6月获华中科技大学教育学博士学位，2000年9月至2002年12月在华东师范大学教育学博士后流动站从事博士后研究，2003年1月留校任教。先后为本科生和研究生开设《中小学公共关系》《教育人力资源管理与教师发展》等课程。</w:t>
      </w:r>
    </w:p>
    <w:p w14:paraId="378BD203" w14:textId="77777777" w:rsidR="00993B63" w:rsidRDefault="00993B63">
      <w:pPr>
        <w:spacing w:line="560" w:lineRule="exact"/>
        <w:ind w:firstLineChars="200" w:firstLine="643"/>
        <w:rPr>
          <w:rFonts w:ascii="仿宋_GB2312" w:eastAsia="仿宋_GB2312" w:hAnsi="仿宋" w:cs="仿宋_GB2312"/>
          <w:b/>
          <w:bCs/>
          <w:sz w:val="32"/>
          <w:szCs w:val="32"/>
        </w:rPr>
      </w:pPr>
    </w:p>
    <w:p w14:paraId="0A049F66" w14:textId="77777777" w:rsidR="00993B63" w:rsidRDefault="00000000">
      <w:pPr>
        <w:spacing w:line="560" w:lineRule="exact"/>
        <w:ind w:firstLineChars="200" w:firstLine="643"/>
        <w:rPr>
          <w:rFonts w:ascii="仿宋_GB2312" w:eastAsia="仿宋_GB2312" w:hAnsi="仿宋" w:cs="仿宋_GB2312"/>
          <w:sz w:val="32"/>
          <w:szCs w:val="32"/>
        </w:rPr>
      </w:pPr>
      <w:r>
        <w:rPr>
          <w:rFonts w:ascii="楷体" w:eastAsia="楷体" w:hAnsi="楷体" w:cs="楷体" w:hint="eastAsia"/>
          <w:b/>
          <w:bCs/>
          <w:sz w:val="32"/>
          <w:szCs w:val="32"/>
        </w:rPr>
        <w:t>（二）主持人</w:t>
      </w:r>
    </w:p>
    <w:p w14:paraId="6E63CB84"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卢晓中 </w:t>
      </w:r>
      <w:r>
        <w:rPr>
          <w:rFonts w:ascii="仿宋_GB2312" w:eastAsia="仿宋_GB2312" w:hAnsi="仿宋" w:cs="仿宋_GB2312" w:hint="eastAsia"/>
          <w:sz w:val="32"/>
          <w:szCs w:val="32"/>
        </w:rPr>
        <w:t>广东教育学会常务副会长，教育部“长江学者”特聘教授，国家“万人计划”哲学社会科学领军人才，中宣部“文化名家暨四个一批人才”，教育部“新世纪优秀人才”，享受国务院政府特殊津贴；荣获“广东省优秀社会科学家”称号；兼任全</w:t>
      </w:r>
      <w:r>
        <w:rPr>
          <w:rFonts w:ascii="仿宋_GB2312" w:eastAsia="仿宋_GB2312" w:hAnsi="仿宋" w:cs="仿宋_GB2312" w:hint="eastAsia"/>
          <w:sz w:val="32"/>
          <w:szCs w:val="32"/>
        </w:rPr>
        <w:lastRenderedPageBreak/>
        <w:t>国教育专业学位研究生教育指导委员会委员，教育部高校教育学类教学指导委员会委员，全国高等教育学专业委员会副理事长；现任华南师范大学粤港澳大湾区教育发展高等研究院院长，校学术委员会副主任。</w:t>
      </w:r>
    </w:p>
    <w:p w14:paraId="05838164" w14:textId="77777777" w:rsidR="00993B63" w:rsidRDefault="00993B63">
      <w:pPr>
        <w:spacing w:line="560" w:lineRule="exact"/>
        <w:ind w:firstLineChars="200" w:firstLine="640"/>
        <w:rPr>
          <w:rFonts w:ascii="仿宋_GB2312" w:eastAsia="仿宋_GB2312" w:hAnsi="仿宋" w:cs="仿宋_GB2312"/>
          <w:sz w:val="32"/>
          <w:szCs w:val="32"/>
        </w:rPr>
      </w:pPr>
    </w:p>
    <w:p w14:paraId="21078550" w14:textId="77777777" w:rsidR="00993B63" w:rsidRDefault="00000000">
      <w:pPr>
        <w:spacing w:line="560" w:lineRule="exact"/>
        <w:ind w:firstLineChars="200" w:firstLine="643"/>
        <w:jc w:val="center"/>
        <w:rPr>
          <w:rFonts w:ascii="仿宋_GB2312" w:eastAsia="仿宋_GB2312" w:hAnsi="仿宋" w:cs="仿宋_GB2312"/>
          <w:sz w:val="32"/>
          <w:szCs w:val="32"/>
        </w:rPr>
      </w:pPr>
      <w:r>
        <w:rPr>
          <w:rFonts w:ascii="黑体" w:eastAsia="黑体" w:hAnsi="黑体" w:cs="黑体" w:hint="eastAsia"/>
          <w:b/>
          <w:bCs/>
          <w:sz w:val="32"/>
          <w:szCs w:val="32"/>
        </w:rPr>
        <w:t>二、幼儿园分论坛</w:t>
      </w:r>
    </w:p>
    <w:p w14:paraId="38921971" w14:textId="77777777" w:rsidR="00993B63" w:rsidRDefault="00993B63">
      <w:pPr>
        <w:spacing w:line="560" w:lineRule="exact"/>
        <w:ind w:firstLineChars="200" w:firstLine="643"/>
        <w:rPr>
          <w:rFonts w:ascii="楷体" w:eastAsia="楷体" w:hAnsi="楷体" w:cs="楷体"/>
          <w:b/>
          <w:bCs/>
          <w:sz w:val="32"/>
          <w:szCs w:val="32"/>
        </w:rPr>
      </w:pPr>
    </w:p>
    <w:p w14:paraId="57E6D38C"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（一）主讲与圆桌论坛嘉宾</w:t>
      </w:r>
    </w:p>
    <w:p w14:paraId="4D4E9759"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章  洁</w:t>
      </w:r>
      <w:r>
        <w:rPr>
          <w:rFonts w:ascii="仿宋_GB2312" w:eastAsia="仿宋_GB2312" w:hAnsi="仿宋" w:cs="仿宋_GB2312" w:hint="eastAsia"/>
          <w:sz w:val="32"/>
          <w:szCs w:val="32"/>
        </w:rPr>
        <w:t xml:space="preserve"> 现任安吉县幼教教研员，正高级教师。原安吉县实验幼儿园18年园长工作经历，曾获得过浙江省“特级教师”、浙江省“优秀教师暨师德楷模”、浙江省“春蚕奖”、浙江省“教坛新秀”、浙江省“三育人”先进个人、湖州市“教育领军人才”、湖州市“教学明星”、湖州市“教学能手”、湖州市“名教师”、湖州市“优秀园长”、安吉县“名校长”等荣誉称号；近20年来，一直致力于“安吉游戏”课程的实践与研发，是“安吉游戏”课程研发组核心成员、教育部“安吉游戏”推广专家组成员、省编教材《放手游戏 发现儿童》编委会副主任。</w:t>
      </w:r>
    </w:p>
    <w:p w14:paraId="5B1103FA"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张万玲 </w:t>
      </w:r>
      <w:r>
        <w:rPr>
          <w:rFonts w:ascii="仿宋_GB2312" w:eastAsia="仿宋_GB2312" w:hAnsi="仿宋" w:cs="仿宋_GB2312" w:hint="eastAsia"/>
          <w:sz w:val="32"/>
          <w:szCs w:val="32"/>
        </w:rPr>
        <w:t>浙江宁波高新区实验幼儿园副园长，高级教师，曾荣获骨干教师及教科研先进个人，浙江省能力提升工程2.0授课专家，宁波市教师发展学校评估专家；曾荣获全国教师教育教学信息化交流活动创新作品、主持培训项目荣获浙江省首届中小学教师培训精品项目、主持及执笔市课题一等奖、多篇论文荣获省</w:t>
      </w:r>
      <w:r>
        <w:rPr>
          <w:rFonts w:ascii="仿宋_GB2312" w:eastAsia="仿宋_GB2312" w:hAnsi="仿宋" w:cs="仿宋_GB2312" w:hint="eastAsia"/>
          <w:sz w:val="32"/>
          <w:szCs w:val="32"/>
        </w:rPr>
        <w:lastRenderedPageBreak/>
        <w:t>市一、二等奖。</w:t>
      </w:r>
    </w:p>
    <w:p w14:paraId="36D27513"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李丽英 </w:t>
      </w:r>
      <w:r>
        <w:rPr>
          <w:rFonts w:ascii="仿宋_GB2312" w:eastAsia="仿宋_GB2312" w:hAnsi="仿宋" w:cs="仿宋_GB2312" w:hint="eastAsia"/>
          <w:sz w:val="32"/>
          <w:szCs w:val="32"/>
        </w:rPr>
        <w:t>教育硕士，广东省特级教师，正高级职称，现任东莞市实验幼儿园园长，兼任东莞市教育学会副会长、东莞市学前教育协会会长。</w:t>
      </w:r>
    </w:p>
    <w:p w14:paraId="42E218EB"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杨  宁</w:t>
      </w:r>
      <w:r>
        <w:rPr>
          <w:rFonts w:ascii="仿宋_GB2312" w:eastAsia="仿宋_GB2312" w:hAnsi="仿宋" w:cs="仿宋_GB2312" w:hint="eastAsia"/>
          <w:sz w:val="32"/>
          <w:szCs w:val="32"/>
        </w:rPr>
        <w:t xml:space="preserve"> 华南师范大学教育科学学院教授，博士；中国学前教育研究会常务理事、学术委员会委员。中国学前教育研究会基本理论专业委员会副主任；广东省中小学继续教育专家委员会幼儿教育学科组组长，广东省学前教育师资培训中心专家委员会主任。首批财政部教育部“国培专家”；《学前教育研究》《幼儿教育(教育科学)、人大复印资料《幼儿教育(教育科学)》编委。</w:t>
      </w:r>
    </w:p>
    <w:p w14:paraId="76E2BFFE"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潘  虹</w:t>
      </w:r>
      <w:r>
        <w:rPr>
          <w:rFonts w:ascii="仿宋_GB2312" w:eastAsia="仿宋_GB2312" w:hAnsi="仿宋" w:cs="仿宋_GB2312" w:hint="eastAsia"/>
          <w:sz w:val="32"/>
          <w:szCs w:val="32"/>
        </w:rPr>
        <w:t xml:space="preserve"> 中共广东省委机关幼儿院、广东省育才幼儿院一院党总支书记、院长、正高级教师；全国优秀教育工作者、广东省特级教师、南粤优秀教育工作者、广东省名园长工作室主持人、教育部幼儿园园长培训中心实践教学指导专家、“十四五”国家级中小学培训专家、首届广东省学前教育专家委员会委员、广东省中小学教师发展中心学前教育委员会专家委员、华南师范大学和广州大学学前教育专业研究生校外导师。</w:t>
      </w:r>
    </w:p>
    <w:p w14:paraId="73EC5E31"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蔡晓冰 </w:t>
      </w:r>
      <w:r>
        <w:rPr>
          <w:rFonts w:ascii="仿宋_GB2312" w:eastAsia="仿宋_GB2312" w:hAnsi="仿宋" w:cs="仿宋_GB2312" w:hint="eastAsia"/>
          <w:sz w:val="32"/>
          <w:szCs w:val="32"/>
        </w:rPr>
        <w:t>广东省育才幼儿院二院院长，幼儿园高级教师、特级教师，全国教育系统先进工作者，广东省幼儿园名园长工作室主持人，南粤优秀教育工作者教育部国培专家，广东省督导学会学前教育专业委员会理事长，入选广东省、市、区学前教育评估专家等；受聘华南师范大学学前教育系、广州大学学前教育系等</w:t>
      </w:r>
      <w:r>
        <w:rPr>
          <w:rFonts w:ascii="仿宋_GB2312" w:eastAsia="仿宋_GB2312" w:hAnsi="仿宋" w:cs="仿宋_GB2312" w:hint="eastAsia"/>
          <w:sz w:val="32"/>
          <w:szCs w:val="32"/>
        </w:rPr>
        <w:lastRenderedPageBreak/>
        <w:t>多家大专院校的外聘教师、研究生导师。</w:t>
      </w:r>
    </w:p>
    <w:p w14:paraId="4DE685CC" w14:textId="77777777" w:rsidR="00993B63" w:rsidRDefault="00000000">
      <w:pPr>
        <w:spacing w:line="560" w:lineRule="exact"/>
        <w:ind w:firstLineChars="200" w:firstLine="643"/>
        <w:rPr>
          <w:rFonts w:ascii="楷体" w:eastAsia="楷体" w:hAnsi="楷体" w:cs="楷体"/>
          <w:b/>
          <w:bCs/>
          <w:sz w:val="32"/>
          <w:szCs w:val="32"/>
        </w:rPr>
      </w:pPr>
      <w:r>
        <w:rPr>
          <w:rFonts w:ascii="仿宋_GB2312" w:eastAsia="仿宋_GB2312" w:hAnsi="仿宋" w:cs="仿宋_GB2312" w:hint="eastAsia"/>
          <w:b/>
          <w:bCs/>
          <w:sz w:val="32"/>
          <w:szCs w:val="32"/>
        </w:rPr>
        <w:t>林玫琼</w:t>
      </w:r>
      <w:r>
        <w:rPr>
          <w:rFonts w:ascii="仿宋_GB2312" w:eastAsia="仿宋_GB2312" w:hAnsi="仿宋" w:cs="仿宋_GB2312" w:hint="eastAsia"/>
          <w:sz w:val="32"/>
          <w:szCs w:val="32"/>
        </w:rPr>
        <w:t xml:space="preserve"> 广州市儿童福利会幼儿园园长、书记；广州市越秀区“名教师”、广州市名教师工作室主持人，广东省“百千万人才培养工程（名园长）培养对象”、“广州市首批教育家（园长）培养工程”培养对象；被聘为广东省中小学教师发展中心学前教育委员会专家委员、广东省幼儿园课程与教学讲师团成员、华南师范大学教育科学院“广东省幼儿园园长培训省级基地”和“广东省幼儿教师培训省级基地”特聘教师、华南师范大学校外硕士生导师、广州大学教育学院学前教育专业外聘教师、广州市幼教社会领域教研组副组长、越秀区幼教社会领域教研组组长。</w:t>
      </w:r>
    </w:p>
    <w:p w14:paraId="1FA7B0AA" w14:textId="77777777" w:rsidR="00993B63" w:rsidRDefault="00993B63">
      <w:pPr>
        <w:spacing w:line="560" w:lineRule="exact"/>
        <w:ind w:firstLineChars="200" w:firstLine="643"/>
        <w:rPr>
          <w:rFonts w:ascii="楷体" w:eastAsia="楷体" w:hAnsi="楷体" w:cs="楷体"/>
          <w:b/>
          <w:bCs/>
          <w:sz w:val="32"/>
          <w:szCs w:val="32"/>
        </w:rPr>
      </w:pPr>
    </w:p>
    <w:p w14:paraId="7F311D28" w14:textId="77777777" w:rsidR="00993B63" w:rsidRDefault="00000000">
      <w:pPr>
        <w:spacing w:line="560" w:lineRule="exact"/>
        <w:ind w:firstLineChars="200" w:firstLine="643"/>
        <w:rPr>
          <w:rFonts w:ascii="仿宋_GB2312" w:eastAsia="仿宋_GB2312" w:hAnsi="仿宋" w:cs="仿宋_GB2312"/>
          <w:sz w:val="32"/>
          <w:szCs w:val="32"/>
        </w:rPr>
      </w:pPr>
      <w:r>
        <w:rPr>
          <w:rFonts w:ascii="楷体" w:eastAsia="楷体" w:hAnsi="楷体" w:cs="楷体" w:hint="eastAsia"/>
          <w:b/>
          <w:bCs/>
          <w:sz w:val="32"/>
          <w:szCs w:val="32"/>
        </w:rPr>
        <w:t>（二）主持人</w:t>
      </w:r>
    </w:p>
    <w:p w14:paraId="1A38789A"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周  峰 </w:t>
      </w:r>
      <w:r>
        <w:rPr>
          <w:rFonts w:ascii="仿宋_GB2312" w:eastAsia="仿宋_GB2312" w:hAnsi="仿宋" w:cs="仿宋_GB2312" w:hint="eastAsia"/>
          <w:sz w:val="32"/>
          <w:szCs w:val="32"/>
        </w:rPr>
        <w:t>广东教育学会教育哲学专业委员会理事长，现任中共广东第二师范学院党委委员，广东省中小学德育研究与指导中心执行主任，广东省中小学德育指导委员会主任委员，广东第二师范学院教育学院三级教授 ；兼任《广东基础教育研究》编委会主任、中国教育学会教育哲学研究会常务理事、教育部基础教育督导评估专家、广东省中小学德育研究会副会长、广东教育学会常务理事，广东高教学会常务理事；曾任广东第二师范学院教育学院兼学前教育学院和教师教育学院首任院长、教育部中小学教材审定委员会委员、国家基础教育教学成果奖评委、广东省人民政府督学、广东省特色重点学科《教育学》带头人。</w:t>
      </w:r>
    </w:p>
    <w:p w14:paraId="0377632C"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lastRenderedPageBreak/>
        <w:t xml:space="preserve">周  燕 </w:t>
      </w:r>
      <w:r>
        <w:rPr>
          <w:rFonts w:ascii="仿宋_GB2312" w:eastAsia="仿宋_GB2312" w:hAnsi="仿宋" w:cs="仿宋_GB2312" w:hint="eastAsia"/>
          <w:sz w:val="32"/>
          <w:szCs w:val="32"/>
        </w:rPr>
        <w:t>广州大学教育学院学前教育系教授，博士生导师。教育部国培项目专家库成员，中国学前教育研究会理事，中国学前教育研究会学前教育管理研究专业委员会委员，广东教育学会学前教育专业委员会理事长兼学术委员会主任，广东省学前教育专家指导委员会委员，广东省医学教育协会儿童早期发展专业委员会副主任委员，广东省学前教育高质量发展实验区“幼儿园与小学科学衔接项目”管理专家组组长；领衔研制了《广东省幼儿园一日活动指引（试行）》《广州市发展学前教育三年行动计划》（2011-2013年）（2017-2020年）等学前教育政策文件；曾获“南粤优秀教师”、“广州大学教学名师”等称号。</w:t>
      </w:r>
    </w:p>
    <w:p w14:paraId="16243D71" w14:textId="77777777" w:rsidR="00993B63" w:rsidRDefault="00993B63">
      <w:pPr>
        <w:spacing w:line="560" w:lineRule="exact"/>
        <w:ind w:firstLineChars="200" w:firstLine="643"/>
        <w:rPr>
          <w:rFonts w:ascii="楷体" w:eastAsia="楷体" w:hAnsi="楷体" w:cs="楷体"/>
          <w:b/>
          <w:bCs/>
          <w:sz w:val="32"/>
          <w:szCs w:val="32"/>
        </w:rPr>
      </w:pPr>
    </w:p>
    <w:p w14:paraId="0755E335" w14:textId="77777777" w:rsidR="00993B63" w:rsidRDefault="00000000">
      <w:pPr>
        <w:spacing w:line="560" w:lineRule="exact"/>
        <w:ind w:firstLineChars="200" w:firstLine="643"/>
        <w:jc w:val="center"/>
        <w:rPr>
          <w:rFonts w:ascii="仿宋_GB2312" w:eastAsia="仿宋_GB2312" w:hAnsi="仿宋" w:cs="仿宋_GB2312"/>
          <w:b/>
          <w:bCs/>
          <w:sz w:val="32"/>
          <w:szCs w:val="32"/>
        </w:rPr>
      </w:pPr>
      <w:r>
        <w:rPr>
          <w:rFonts w:ascii="黑体" w:eastAsia="黑体" w:hAnsi="黑体" w:cs="黑体" w:hint="eastAsia"/>
          <w:b/>
          <w:bCs/>
          <w:sz w:val="32"/>
          <w:szCs w:val="32"/>
        </w:rPr>
        <w:t>三、小学分论坛</w:t>
      </w:r>
    </w:p>
    <w:p w14:paraId="04FA22DA" w14:textId="77777777" w:rsidR="00993B63" w:rsidRDefault="00993B63">
      <w:pPr>
        <w:spacing w:line="560" w:lineRule="exact"/>
        <w:ind w:firstLineChars="200" w:firstLine="643"/>
        <w:rPr>
          <w:rFonts w:ascii="仿宋_GB2312" w:eastAsia="仿宋_GB2312" w:hAnsi="仿宋" w:cs="仿宋_GB2312"/>
          <w:b/>
          <w:bCs/>
          <w:sz w:val="32"/>
          <w:szCs w:val="32"/>
        </w:rPr>
      </w:pPr>
    </w:p>
    <w:p w14:paraId="0B17BA53"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（一）主讲与圆桌论坛嘉宾</w:t>
      </w:r>
    </w:p>
    <w:p w14:paraId="2853AD50"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刘希娅 </w:t>
      </w:r>
      <w:r>
        <w:rPr>
          <w:rFonts w:ascii="仿宋_GB2312" w:eastAsia="仿宋_GB2312" w:hAnsi="仿宋" w:cs="仿宋_GB2312" w:hint="eastAsia"/>
          <w:sz w:val="32"/>
          <w:szCs w:val="32"/>
        </w:rPr>
        <w:t>中共党员，正高级教师，特级教师，重庆市九龙坡区谢家湾教育集团党委书记、总校长，重庆谢家湾学校党委书记；国务院政府特殊津贴专家，第十届、十一届国家督学，十二届全国人大代表（主席团成员）、十三届、十四届全国人大代表，重庆市第三、四、五、六次党代会代表；入选“国家百千万人才工程”“重庆市高层次人才特殊支持计划”，被评为“全国教育系统先进工作者”“国家有突出贡献中青年专家”，曾获“全国五一劳动奖章”“全国三八红旗手”“第二届明远奖”，聘为“教育部课</w:t>
      </w:r>
      <w:r>
        <w:rPr>
          <w:rFonts w:ascii="仿宋_GB2312" w:eastAsia="仿宋_GB2312" w:hAnsi="仿宋" w:cs="仿宋_GB2312" w:hint="eastAsia"/>
          <w:sz w:val="32"/>
          <w:szCs w:val="32"/>
        </w:rPr>
        <w:lastRenderedPageBreak/>
        <w:t>程研究中心研修基地导师”“国家教师教育咨询专家委员会委员（小学教育）”“普通高等学校师范类专业认证专家”“教育部基础教育教学综合实践活动指导专委会副主任委员”。</w:t>
      </w:r>
    </w:p>
    <w:p w14:paraId="2D2CA184"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刘菲菲 </w:t>
      </w:r>
      <w:r>
        <w:rPr>
          <w:rFonts w:ascii="仿宋_GB2312" w:eastAsia="仿宋_GB2312" w:hAnsi="仿宋" w:cs="仿宋_GB2312" w:hint="eastAsia"/>
          <w:sz w:val="32"/>
          <w:szCs w:val="32"/>
        </w:rPr>
        <w:t>湖南省长沙市天心区仰天湖教育集团总校长，天心区仰天湖实验学校党支部书记、校长；正高级教师，特级教师，教育部中小学校长培训专家，中国教育学会文化研究专业委员会常务理事，湖南省优秀教育工作者，湖南省人大代表，湖南师范大学硕士生导师，湖南省首批教师培训师，长沙市刘菲菲校长工作室首席名校长，长沙市创新教育专家，美术学科带头人。</w:t>
      </w:r>
    </w:p>
    <w:p w14:paraId="243D1B6C"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阮美好 </w:t>
      </w:r>
      <w:r>
        <w:rPr>
          <w:rFonts w:ascii="仿宋_GB2312" w:eastAsia="仿宋_GB2312" w:hAnsi="仿宋" w:cs="仿宋_GB2312" w:hint="eastAsia"/>
          <w:sz w:val="32"/>
          <w:szCs w:val="32"/>
        </w:rPr>
        <w:t>东莞市东城虎英小学党支部书记、校长；中共党员，教育硕士，特级教师，正高级教师（小学语文），东莞市教育家型校长培养对象，市第十七届人大代表；曾获南粤优秀教师、广东省首批教育系统名教师、全国模范教师、全国巾帼建功标兵、“宝钢杯”全国杰出中小学中青年教师等荣誉称号；系广东省、东莞市首批、第二批名教师工作室主持人，广东省第二批教育家培养对象，广东省新一轮（2021-2023年）名校长工作室主持人；受聘为华南师范大学教师教育学部兼职教授、省中小学校长培训中心兼职教授、《广东教育》理事会常务理事。</w:t>
      </w:r>
    </w:p>
    <w:p w14:paraId="5751C93D"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曾  毅</w:t>
      </w:r>
      <w:r>
        <w:rPr>
          <w:rFonts w:ascii="仿宋_GB2312" w:eastAsia="仿宋_GB2312" w:hAnsi="仿宋" w:cs="仿宋_GB2312" w:hint="eastAsia"/>
          <w:sz w:val="32"/>
          <w:szCs w:val="32"/>
        </w:rPr>
        <w:t xml:space="preserve"> 华东师范大学教育学博士，肇庆学院教师教育学院副院长、教授、硕导，肇庆学院首批高层次学术带头人，广东省第五批‘千百十’人才培养对象，教育部师范专业认证专家库成员，广东省高校与中小学正高评审专家库成员；主持或参与省厅</w:t>
      </w:r>
      <w:r>
        <w:rPr>
          <w:rFonts w:ascii="仿宋_GB2312" w:eastAsia="仿宋_GB2312" w:hAnsi="仿宋" w:cs="仿宋_GB2312" w:hint="eastAsia"/>
          <w:sz w:val="32"/>
          <w:szCs w:val="32"/>
        </w:rPr>
        <w:lastRenderedPageBreak/>
        <w:t>级课题10项，出版学术专著和主编、参编高校教材6部，在中文核心期刊发表论文30多篇。</w:t>
      </w:r>
    </w:p>
    <w:p w14:paraId="77A1FC2D"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柯中明</w:t>
      </w:r>
      <w:r>
        <w:rPr>
          <w:rFonts w:ascii="仿宋_GB2312" w:eastAsia="仿宋_GB2312" w:hAnsi="仿宋" w:cs="仿宋_GB2312" w:hint="eastAsia"/>
          <w:sz w:val="32"/>
          <w:szCs w:val="32"/>
        </w:rPr>
        <w:t xml:space="preserve"> 广东实验中学云城校区校长，正高级教师，广州市名校长，广东省名校长工作室主持人,教育部首批校长领航工程“柯中明”校长工作室主持人，教育部“影子校长”指导教师，教育部国培专家，广东省中小学德育指导委员会委员；华南师范大学兼职教授，广东省中小学校长中心兼职教授，国家教育行政学院兼职教授。</w:t>
      </w:r>
    </w:p>
    <w:p w14:paraId="1C545471"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蔡  练</w:t>
      </w:r>
      <w:r>
        <w:rPr>
          <w:rFonts w:ascii="仿宋_GB2312" w:eastAsia="仿宋_GB2312" w:hAnsi="仿宋" w:cs="仿宋_GB2312" w:hint="eastAsia"/>
          <w:sz w:val="32"/>
          <w:szCs w:val="32"/>
        </w:rPr>
        <w:t xml:space="preserve"> 广州市八一实验学校党委书记，广东省“百千万人才工程”名校长培养对象、广州市首批教育家培养对象、广州市首期卓越中学校长、华南师范大学基础教育访问学者、广州大学兼职教授、“广州市蔡练劳模创新工作室”主持人；曾获广州市优秀教育工作者、广州市三八红旗手、广州市创建全国文明城市工作先进个人、“广州好教育”之“好校长”金奖等荣誉称号。其教育故事、办学成果被广东电视台拍成纪录片《蔡练</w:t>
      </w:r>
      <w:r>
        <w:rPr>
          <w:rFonts w:ascii="仿宋" w:eastAsia="仿宋" w:hAnsi="仿宋" w:cs="仿宋" w:hint="eastAsia"/>
          <w:sz w:val="32"/>
          <w:szCs w:val="32"/>
        </w:rPr>
        <w:t>˙</w:t>
      </w:r>
      <w:r>
        <w:rPr>
          <w:rFonts w:ascii="仿宋_GB2312" w:eastAsia="仿宋_GB2312" w:hAnsi="仿宋" w:cs="仿宋_GB2312" w:hint="eastAsia"/>
          <w:sz w:val="32"/>
          <w:szCs w:val="32"/>
        </w:rPr>
        <w:t>成人之美》（47分钟）、《真光少年的青春模样》（38分钟）在全国播映。</w:t>
      </w:r>
    </w:p>
    <w:p w14:paraId="6A3843E5" w14:textId="77777777" w:rsidR="00993B63" w:rsidRDefault="00000000">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 </w:t>
      </w:r>
      <w:r>
        <w:rPr>
          <w:rFonts w:ascii="仿宋_GB2312" w:eastAsia="仿宋_GB2312" w:hAnsi="仿宋" w:cs="仿宋_GB2312" w:hint="eastAsia"/>
          <w:b/>
          <w:bCs/>
          <w:sz w:val="32"/>
          <w:szCs w:val="32"/>
        </w:rPr>
        <w:t>周灵梅</w:t>
      </w:r>
      <w:r>
        <w:rPr>
          <w:rFonts w:ascii="仿宋_GB2312" w:eastAsia="仿宋_GB2312" w:hAnsi="仿宋" w:cs="仿宋_GB2312" w:hint="eastAsia"/>
          <w:sz w:val="32"/>
          <w:szCs w:val="32"/>
        </w:rPr>
        <w:t xml:space="preserve"> 山西省运城市人民路学校校长，山西省特级教师，全国模范教师，全国中小学优秀班主任，全国教育系统巾帼建功标兵,全国五一巾帼标兵，山西省“三晋英才”支持计划拔尖骨干人才，“宝钢杯”全国杰出中小学中青年教师金奖获得者，“全国第六届青年教师阅读教学观摩活动”一等奖获得者，山西省小学语文教学能手，山西省小学语文学科带头人，运城市名校长，</w:t>
      </w:r>
      <w:r>
        <w:rPr>
          <w:rFonts w:ascii="仿宋_GB2312" w:eastAsia="仿宋_GB2312" w:hAnsi="仿宋" w:cs="仿宋_GB2312" w:hint="eastAsia"/>
          <w:sz w:val="32"/>
          <w:szCs w:val="32"/>
        </w:rPr>
        <w:lastRenderedPageBreak/>
        <w:t xml:space="preserve">“国培计划”专家团讲师，经常受邀赴全国各地做示范课和专题讲座；主编出版两套校本教材《新课程现代名家名篇小学生诵读》《新经典小学生晨诵》（共六册）。 </w:t>
      </w:r>
    </w:p>
    <w:p w14:paraId="0B91A806"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唐文红</w:t>
      </w:r>
      <w:r>
        <w:rPr>
          <w:rFonts w:ascii="仿宋_GB2312" w:eastAsia="仿宋_GB2312" w:hAnsi="仿宋" w:cs="仿宋_GB2312" w:hint="eastAsia"/>
          <w:sz w:val="32"/>
          <w:szCs w:val="32"/>
        </w:rPr>
        <w:t xml:space="preserve"> 深圳市龙岗区外国语学校（集团）党委书记、总校长，正高级教师，深圳市首批特级正校长，中国教育学会学校文化研究分会副理事长，广东省名校长工作室主持人，南粤优秀教育工作者，深圳市首批教育科研专家，深圳大学教育硕士研究生导师，全国“美好教育”发起者。</w:t>
      </w:r>
    </w:p>
    <w:p w14:paraId="6DE79D02" w14:textId="77777777" w:rsidR="00993B63" w:rsidRDefault="00993B63">
      <w:pPr>
        <w:spacing w:line="560" w:lineRule="exact"/>
        <w:ind w:firstLineChars="200" w:firstLine="643"/>
        <w:rPr>
          <w:rFonts w:ascii="楷体" w:eastAsia="楷体" w:hAnsi="楷体" w:cs="楷体"/>
          <w:b/>
          <w:bCs/>
          <w:sz w:val="32"/>
          <w:szCs w:val="32"/>
        </w:rPr>
      </w:pPr>
    </w:p>
    <w:p w14:paraId="697F43B8"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（二）主持人</w:t>
      </w:r>
    </w:p>
    <w:p w14:paraId="5255DC8F"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曾令鹏 </w:t>
      </w:r>
      <w:r>
        <w:rPr>
          <w:rFonts w:ascii="仿宋_GB2312" w:eastAsia="仿宋_GB2312" w:hAnsi="仿宋" w:cs="仿宋_GB2312" w:hint="eastAsia"/>
          <w:sz w:val="32"/>
          <w:szCs w:val="32"/>
        </w:rPr>
        <w:t>广东教育学会小学数学教学专业委员会副理事长兼秘书长，广东省教育研究院教学教材研究室主任，广东省省人民政府督学，小学数学教研员。中国教育学会小学数学教学专业委员会副理事长；人民教育出版社小学数学教材培训团专家；广东省基础教育学科教学指导委员会小学数学组副组长；曾参与人教社小学数学教材的编写及沿海版小学数学教材编写工作，并担任沿海版《小学数学》教材副主编；承担或参与多项教育部或省教育厅教育研究课题研究；先后指导了十多位小学数学青年教师参加全国性小学数学课堂教学比赛并获得一等奖。</w:t>
      </w:r>
    </w:p>
    <w:p w14:paraId="42FB374F"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龚孝华 </w:t>
      </w:r>
      <w:r>
        <w:rPr>
          <w:rFonts w:ascii="仿宋_GB2312" w:eastAsia="仿宋_GB2312" w:hAnsi="仿宋" w:cs="仿宋_GB2312" w:hint="eastAsia"/>
          <w:sz w:val="32"/>
          <w:szCs w:val="32"/>
        </w:rPr>
        <w:t>教授、博士，广东教育学会中小学校长领导力研究专业委员会理事长，广东第二师范学院培训与社会服务处处长，教育部中小校（园）长校长培训专家组成员，教育部校长国培计</w:t>
      </w:r>
      <w:r>
        <w:rPr>
          <w:rFonts w:ascii="仿宋_GB2312" w:eastAsia="仿宋_GB2312" w:hAnsi="仿宋" w:cs="仿宋_GB2312" w:hint="eastAsia"/>
          <w:sz w:val="32"/>
          <w:szCs w:val="32"/>
        </w:rPr>
        <w:lastRenderedPageBreak/>
        <w:t>划、教师国培计划专家，广东教育督导学会副会长，广东省中小学校长培训中心副主任。</w:t>
      </w:r>
    </w:p>
    <w:p w14:paraId="3A85B7FA" w14:textId="77777777" w:rsidR="00993B63" w:rsidRDefault="00993B63">
      <w:pPr>
        <w:spacing w:line="560" w:lineRule="exact"/>
        <w:ind w:firstLineChars="200" w:firstLine="643"/>
        <w:rPr>
          <w:rFonts w:ascii="仿宋_GB2312" w:eastAsia="仿宋_GB2312" w:hAnsi="仿宋" w:cs="仿宋_GB2312"/>
          <w:b/>
          <w:bCs/>
          <w:sz w:val="32"/>
          <w:szCs w:val="32"/>
        </w:rPr>
      </w:pPr>
    </w:p>
    <w:p w14:paraId="36EFC956" w14:textId="77777777" w:rsidR="00993B63" w:rsidRDefault="00000000">
      <w:pPr>
        <w:spacing w:line="560" w:lineRule="exact"/>
        <w:ind w:firstLineChars="200" w:firstLine="643"/>
        <w:jc w:val="center"/>
        <w:rPr>
          <w:rFonts w:ascii="仿宋_GB2312" w:eastAsia="仿宋_GB2312" w:hAnsi="仿宋" w:cs="仿宋_GB2312"/>
          <w:b/>
          <w:bCs/>
          <w:sz w:val="32"/>
          <w:szCs w:val="32"/>
        </w:rPr>
      </w:pPr>
      <w:r>
        <w:rPr>
          <w:rFonts w:ascii="黑体" w:eastAsia="黑体" w:hAnsi="黑体" w:cs="黑体" w:hint="eastAsia"/>
          <w:b/>
          <w:bCs/>
          <w:sz w:val="32"/>
          <w:szCs w:val="32"/>
        </w:rPr>
        <w:t>四、中学分论坛</w:t>
      </w:r>
    </w:p>
    <w:p w14:paraId="280BC814" w14:textId="77777777" w:rsidR="00993B63" w:rsidRDefault="00993B63">
      <w:pPr>
        <w:spacing w:line="560" w:lineRule="exact"/>
        <w:ind w:firstLineChars="200" w:firstLine="643"/>
        <w:rPr>
          <w:rFonts w:ascii="仿宋_GB2312" w:eastAsia="仿宋_GB2312" w:hAnsi="仿宋" w:cs="仿宋_GB2312"/>
          <w:b/>
          <w:bCs/>
          <w:sz w:val="32"/>
          <w:szCs w:val="32"/>
        </w:rPr>
      </w:pPr>
    </w:p>
    <w:p w14:paraId="670766F4"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（一）主讲与圆桌论坛嘉宾</w:t>
      </w:r>
    </w:p>
    <w:p w14:paraId="2205879E"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周鹏程 </w:t>
      </w:r>
      <w:r>
        <w:rPr>
          <w:rFonts w:ascii="仿宋_GB2312" w:eastAsia="仿宋_GB2312" w:hAnsi="仿宋" w:cs="仿宋_GB2312" w:hint="eastAsia"/>
          <w:sz w:val="32"/>
          <w:szCs w:val="32"/>
        </w:rPr>
        <w:t>华中师范大学第一附属中学校长，历史特级教师，正高级教师，博士生导师，首届荆楚教育名家；第十届国家督学，国家教材委员会历史学科专家委员会委员，国家乡村振兴重点帮扶县教育人才“组团式”帮扶工作专家顾问委员会委员，教育部“国培”专家，普通高等学校师范类专业认证专家，教育部中学教师培养教学指导委员会委员，教育部基础教育教学质量评价指导专委会委员，中国教育发展战略学会理事及教育评价专委会学术委员副主任，湖北省中小学校长协会副会长及高中分会理事长。</w:t>
      </w:r>
    </w:p>
    <w:p w14:paraId="49307E3B"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胡克州 </w:t>
      </w:r>
      <w:r>
        <w:rPr>
          <w:rFonts w:ascii="仿宋_GB2312" w:eastAsia="仿宋_GB2312" w:hAnsi="仿宋" w:cs="仿宋_GB2312" w:hint="eastAsia"/>
          <w:sz w:val="32"/>
          <w:szCs w:val="32"/>
        </w:rPr>
        <w:t>云南师范大学附属镇雄中学党委书记兼校长，云南师范大学基础教育集团原理事长助理，云南师范大学硕士生学位论文答辩委员会委员，云南省国培、省培专家组成员；驾驭式自主教育创始人，驾驭式自主教育联盟理事长，同济大学教育改革咨询组成员，中国人生科学学会学校品牌发展委员会学术委员会主任，建党100周年云南省优秀党务工作者。</w:t>
      </w:r>
    </w:p>
    <w:p w14:paraId="6467825C"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陈泽林 </w:t>
      </w:r>
      <w:r>
        <w:rPr>
          <w:rFonts w:ascii="仿宋_GB2312" w:eastAsia="仿宋_GB2312" w:hAnsi="仿宋" w:cs="仿宋_GB2312" w:hint="eastAsia"/>
          <w:sz w:val="32"/>
          <w:szCs w:val="32"/>
        </w:rPr>
        <w:t>华中师范大学教育管理硕士，中学高级教师；现任东莞市可园中学教育集团理事长、总校长，东莞市可园中学校长、</w:t>
      </w:r>
      <w:r>
        <w:rPr>
          <w:rFonts w:ascii="仿宋_GB2312" w:eastAsia="仿宋_GB2312" w:hAnsi="仿宋" w:cs="仿宋_GB2312" w:hint="eastAsia"/>
          <w:sz w:val="32"/>
          <w:szCs w:val="32"/>
        </w:rPr>
        <w:lastRenderedPageBreak/>
        <w:t>学校党委书记，东莞市教育学会副会长，东莞市中学化学教研会副会长；曾被评为全国优秀实验学校校长、全国教育科研先进个人、广东省中学化学竞赛优秀辅导员、广东省南粤优秀教育工作者、东莞市名校长工作室主持人，东莞市优秀教师、优秀共产党员、优秀校长。</w:t>
      </w:r>
    </w:p>
    <w:p w14:paraId="7200F6F5"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刘青松 </w:t>
      </w:r>
      <w:r>
        <w:rPr>
          <w:rFonts w:ascii="仿宋_GB2312" w:eastAsia="仿宋_GB2312" w:hAnsi="仿宋" w:cs="仿宋_GB2312" w:hint="eastAsia"/>
          <w:sz w:val="32"/>
          <w:szCs w:val="32"/>
        </w:rPr>
        <w:t>广东教育学会创新教育专业委员会理事长，南方科技大学海洋科学与工程系讲席教授、人力资源部部长，教育部特聘教授、杰青、深圳市国家级领军人才、全国模范教师。</w:t>
      </w:r>
    </w:p>
    <w:p w14:paraId="2A0F18A8"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邵爱国</w:t>
      </w:r>
      <w:r>
        <w:rPr>
          <w:rFonts w:ascii="仿宋_GB2312" w:eastAsia="仿宋_GB2312" w:hAnsi="仿宋" w:cs="仿宋_GB2312" w:hint="eastAsia"/>
          <w:sz w:val="32"/>
          <w:szCs w:val="32"/>
        </w:rPr>
        <w:t xml:space="preserve"> 深圳高级中学(集团)党委书记、校长，广东省政府督学、粤港澳大湾区校长联合会副主席、广东省中小学名校长工作室主持人、广东省数学教育研究专业委员会副主任委员、数学奥林匹克高级教练、深圳市教育学会常务理事、深圳市数学学会常务副会长、华中师范大学教育硕士导师、深圳大学硕士生导师、深圳市政协委员；曾获深圳市“教书育人模范”、“十佳校长”、“优秀教师”、“先进教育工作者”、改革创新“年度教育人物”、“高考工作先进个人”、全国高中数学联赛优秀辅导教师等荣誉称号。</w:t>
      </w:r>
    </w:p>
    <w:p w14:paraId="20319E0E"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简期颐</w:t>
      </w:r>
      <w:r>
        <w:rPr>
          <w:rFonts w:ascii="仿宋_GB2312" w:eastAsia="仿宋_GB2312" w:hAnsi="仿宋" w:cs="仿宋_GB2312" w:hint="eastAsia"/>
          <w:sz w:val="32"/>
          <w:szCs w:val="32"/>
        </w:rPr>
        <w:t xml:space="preserve"> 东莞市东华高级中学校长，高中地理高级教师，东莞市教育学会副会长，东莞市中学地理教研会会长；华南师范大学和广州大学特聘教授、教育硕士兼职导师，“广东省中学校长工作室”主持人，广东省地理学会常务理事，“东莞市名校长工作室”主持人；被评为“东莞市优秀校长”、“全国科教先进校长”</w:t>
      </w:r>
      <w:r>
        <w:rPr>
          <w:rFonts w:ascii="仿宋_GB2312" w:eastAsia="仿宋_GB2312" w:hAnsi="仿宋" w:cs="仿宋_GB2312" w:hint="eastAsia"/>
          <w:sz w:val="32"/>
          <w:szCs w:val="32"/>
        </w:rPr>
        <w:lastRenderedPageBreak/>
        <w:t>等荣誉称号。</w:t>
      </w:r>
    </w:p>
    <w:p w14:paraId="2A893B54"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张欣艾</w:t>
      </w:r>
      <w:r>
        <w:rPr>
          <w:rFonts w:ascii="仿宋_GB2312" w:eastAsia="仿宋_GB2312" w:hAnsi="仿宋" w:cs="仿宋_GB2312" w:hint="eastAsia"/>
          <w:sz w:val="32"/>
          <w:szCs w:val="32"/>
        </w:rPr>
        <w:t xml:space="preserve"> 太原市志达中学校长，英语高级教师，山西省骨干教师，太原市优秀班主任，山西大学优秀党员，曾多次获得全国青少年英语大赛优秀辅导教师、全国英语教师基本功大赛一等奖和最佳教态奖、太原市教育系统关工委先进个人，中国文学艺术基金会、中国关工委美育榜样人物等荣誉称号。</w:t>
      </w:r>
    </w:p>
    <w:p w14:paraId="6DB5E0DA"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冯  超</w:t>
      </w:r>
      <w:r>
        <w:rPr>
          <w:rFonts w:ascii="仿宋_GB2312" w:eastAsia="仿宋_GB2312" w:hAnsi="仿宋" w:cs="仿宋_GB2312" w:hint="eastAsia"/>
          <w:sz w:val="32"/>
          <w:szCs w:val="32"/>
        </w:rPr>
        <w:t xml:space="preserve"> 内蒙古大学附属中学校长，高级教师，内蒙古自治区领航校长培养计划中学班学员；曾被评为呼和浩特市名校长、呼和浩特市优秀团委书记，呼和浩特市赛罕区十佳党总部书记；内蒙古师范大学继教院国培兼职讲师，多次在自治区级、市级各类培训班作专题讲座。</w:t>
      </w:r>
    </w:p>
    <w:p w14:paraId="757FF524" w14:textId="77777777" w:rsidR="00993B63" w:rsidRDefault="00993B63">
      <w:pPr>
        <w:spacing w:line="560" w:lineRule="exact"/>
        <w:ind w:firstLineChars="200" w:firstLine="643"/>
        <w:rPr>
          <w:rFonts w:ascii="楷体" w:eastAsia="楷体" w:hAnsi="楷体" w:cs="楷体"/>
          <w:b/>
          <w:bCs/>
          <w:sz w:val="32"/>
          <w:szCs w:val="32"/>
        </w:rPr>
      </w:pPr>
    </w:p>
    <w:p w14:paraId="48EC6049"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楷体" w:eastAsia="楷体" w:hAnsi="楷体" w:cs="楷体" w:hint="eastAsia"/>
          <w:b/>
          <w:bCs/>
          <w:sz w:val="32"/>
          <w:szCs w:val="32"/>
        </w:rPr>
        <w:t>（二）主持人</w:t>
      </w:r>
    </w:p>
    <w:p w14:paraId="2F36B440" w14:textId="77777777" w:rsidR="00993B63"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姚训琪 </w:t>
      </w:r>
      <w:r>
        <w:rPr>
          <w:rFonts w:ascii="仿宋_GB2312" w:eastAsia="仿宋_GB2312" w:hAnsi="仿宋" w:cs="仿宋_GB2312" w:hint="eastAsia"/>
          <w:sz w:val="32"/>
          <w:szCs w:val="32"/>
        </w:rPr>
        <w:t>广东教育学会副会长，华南师范大学附属中学党委书记兼校长；华南师范大学兼职硕士生导师，现行国家统编教材高中思想政治《政治生活》作者；现任政协第十二届广东省委员会委员，第十一届广东省青年联合会常委，广东省中小学德育研究会副会长，广东省督导协会专家督学；省五一劳动奖章获得者，主持课题成果——《基于农村社会实践的“三三五”育人模式在创建与实施》获得广东省教育教学成果奖（基础教育）一等奖。</w:t>
      </w:r>
    </w:p>
    <w:p w14:paraId="60ADCC05" w14:textId="77777777" w:rsidR="00993B63"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刘文江 </w:t>
      </w:r>
      <w:r>
        <w:rPr>
          <w:rFonts w:ascii="仿宋_GB2312" w:eastAsia="仿宋_GB2312" w:hAnsi="仿宋" w:cs="仿宋_GB2312" w:hint="eastAsia"/>
          <w:sz w:val="32"/>
          <w:szCs w:val="32"/>
        </w:rPr>
        <w:t>广东教育学会创新教育专业委员会常务理事，北京晓羊教育研究院院长，中国管理科学研究院基础教育研究所研究</w:t>
      </w:r>
      <w:r>
        <w:rPr>
          <w:rFonts w:ascii="仿宋_GB2312" w:eastAsia="仿宋_GB2312" w:hAnsi="仿宋" w:cs="仿宋_GB2312" w:hint="eastAsia"/>
          <w:sz w:val="32"/>
          <w:szCs w:val="32"/>
        </w:rPr>
        <w:lastRenderedPageBreak/>
        <w:t>员，钱学森创新教育研究会副会长，中国教育发展战略学会教育教学创新专业委员会常务理事；多年从事基础教育理论研究与实践探索，指导全国30余所学校的课程体系建设和课堂教学改革，在江西、福建、贵州、湖南、重庆、青海、山西、陕西、河北、吉林等省级做过新高考改革、课堂教学等专题讲座。</w:t>
      </w:r>
    </w:p>
    <w:p w14:paraId="0678D4AE" w14:textId="77777777" w:rsidR="00993B63" w:rsidRDefault="00993B63">
      <w:pPr>
        <w:spacing w:line="560" w:lineRule="exact"/>
        <w:ind w:firstLineChars="200" w:firstLine="643"/>
        <w:rPr>
          <w:rFonts w:ascii="仿宋_GB2312" w:eastAsia="仿宋_GB2312" w:hAnsi="仿宋" w:cs="仿宋_GB2312"/>
          <w:b/>
          <w:bCs/>
          <w:sz w:val="32"/>
          <w:szCs w:val="32"/>
        </w:rPr>
      </w:pPr>
    </w:p>
    <w:p w14:paraId="6483CA29" w14:textId="77777777" w:rsidR="00993B63" w:rsidRDefault="00993B63">
      <w:pPr>
        <w:spacing w:line="560" w:lineRule="exact"/>
        <w:ind w:firstLineChars="200" w:firstLine="643"/>
        <w:rPr>
          <w:rFonts w:ascii="仿宋_GB2312" w:eastAsia="仿宋_GB2312" w:hAnsi="仿宋" w:cs="仿宋_GB2312"/>
          <w:b/>
          <w:bCs/>
          <w:sz w:val="32"/>
          <w:szCs w:val="32"/>
        </w:rPr>
      </w:pPr>
    </w:p>
    <w:sectPr w:rsidR="00993B63">
      <w:footerReference w:type="even" r:id="rId8"/>
      <w:footerReference w:type="default" r:id="rId9"/>
      <w:pgSz w:w="11906" w:h="16838"/>
      <w:pgMar w:top="2098" w:right="1474" w:bottom="1984" w:left="1587" w:header="850" w:footer="1587" w:gutter="0"/>
      <w:pgNumType w:fmt="numberInDash"/>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9494" w14:textId="77777777" w:rsidR="007B6D42" w:rsidRDefault="007B6D42">
      <w:r>
        <w:separator/>
      </w:r>
    </w:p>
  </w:endnote>
  <w:endnote w:type="continuationSeparator" w:id="0">
    <w:p w14:paraId="4A9D72D0" w14:textId="77777777" w:rsidR="007B6D42" w:rsidRDefault="007B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7F6F40D-4174-4711-B54E-EB2572053A93}"/>
  </w:font>
  <w:font w:name="黑体">
    <w:altName w:val="SimHei"/>
    <w:panose1 w:val="02010609060101010101"/>
    <w:charset w:val="86"/>
    <w:family w:val="modern"/>
    <w:pitch w:val="fixed"/>
    <w:sig w:usb0="800002BF" w:usb1="38CF7CFA" w:usb2="00000016" w:usb3="00000000" w:csb0="00040001" w:csb1="00000000"/>
    <w:embedRegular r:id="rId2" w:subsetted="1" w:fontKey="{4BA339C2-777E-461B-8B81-07A9417D57AC}"/>
    <w:embedBold r:id="rId3" w:subsetted="1" w:fontKey="{A05345FE-ECB5-413E-AD22-83F7977F2C4E}"/>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embedRegular r:id="rId4" w:subsetted="1" w:fontKey="{FBAED38D-7B65-4552-8D30-A8A476618802}"/>
    <w:embedBold r:id="rId5" w:subsetted="1" w:fontKey="{99A8DAF8-3EC1-40CE-ACCA-2DC9E031B2EE}"/>
  </w:font>
  <w:font w:name="仿宋">
    <w:panose1 w:val="02010609060101010101"/>
    <w:charset w:val="86"/>
    <w:family w:val="modern"/>
    <w:pitch w:val="fixed"/>
    <w:sig w:usb0="800002BF" w:usb1="38CF7CFA" w:usb2="00000016" w:usb3="00000000" w:csb0="00040001" w:csb1="00000000"/>
    <w:embedRegular r:id="rId6" w:subsetted="1" w:fontKey="{043B7023-A025-4559-AE72-88537D9B1643}"/>
  </w:font>
  <w:font w:name="楷体">
    <w:panose1 w:val="02010609060101010101"/>
    <w:charset w:val="86"/>
    <w:family w:val="modern"/>
    <w:pitch w:val="fixed"/>
    <w:sig w:usb0="800002BF" w:usb1="38CF7CFA" w:usb2="00000016" w:usb3="00000000" w:csb0="00040001" w:csb1="00000000"/>
    <w:embedBold r:id="rId7" w:subsetted="1" w:fontKey="{5DF00A0D-BEB2-4D27-ACE4-39742E90F93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2223" w14:textId="77777777" w:rsidR="00993B63" w:rsidRDefault="00000000">
    <w:pPr>
      <w:pStyle w:val="a3"/>
    </w:pPr>
    <w:r>
      <w:rPr>
        <w:noProof/>
      </w:rPr>
      <mc:AlternateContent>
        <mc:Choice Requires="wps">
          <w:drawing>
            <wp:anchor distT="0" distB="0" distL="114300" distR="114300" simplePos="0" relativeHeight="251660288" behindDoc="0" locked="0" layoutInCell="1" allowOverlap="1" wp14:anchorId="71A00752" wp14:editId="2345D2E5">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2B823225" w14:textId="77777777" w:rsidR="00993B63"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A00752" id="_x0000_t202" coordsize="21600,21600" o:spt="202" path="m,l,21600r21600,l21600,xe">
              <v:stroke joinstyle="miter"/>
              <v:path gradientshapeok="t" o:connecttype="rect"/>
            </v:shapetype>
            <v:shape id="文本框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vw0XczkCAADZBAAADgAAAAAAAAAAAAAAAAAu&#10;AgAAZHJzL2Uyb0RvYy54bWxQSwECLQAUAAYACAAAACEAcarRudcAAAAFAQAADwAAAAAAAAAAAAAA&#10;AACTBAAAZHJzL2Rvd25yZXYueG1sUEsFBgAAAAAEAAQA8wAAAJcFAAAAAA==&#10;" filled="f" stroked="f" strokeweight=".5pt">
              <v:textbox style="mso-fit-shape-to-text:t" inset="0,0,0,0">
                <w:txbxContent>
                  <w:p w14:paraId="2B823225" w14:textId="77777777" w:rsidR="00993B63"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54A5" w14:textId="77777777" w:rsidR="00993B63" w:rsidRDefault="00000000">
    <w:pPr>
      <w:pStyle w:val="a3"/>
    </w:pPr>
    <w:r>
      <w:rPr>
        <w:noProof/>
      </w:rPr>
      <mc:AlternateContent>
        <mc:Choice Requires="wps">
          <w:drawing>
            <wp:anchor distT="0" distB="0" distL="114300" distR="114300" simplePos="0" relativeHeight="251659264" behindDoc="0" locked="0" layoutInCell="1" allowOverlap="1" wp14:anchorId="48B869A4" wp14:editId="65B9993C">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1C3878C7" w14:textId="77777777" w:rsidR="00993B63"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B869A4"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D8KrHYOwIAAOAEAAAOAAAAAAAAAAAAAAAA&#10;AC4CAABkcnMvZTJvRG9jLnhtbFBLAQItABQABgAIAAAAIQBxqtG51wAAAAUBAAAPAAAAAAAAAAAA&#10;AAAAAJUEAABkcnMvZG93bnJldi54bWxQSwUGAAAAAAQABADzAAAAmQUAAAAA&#10;" filled="f" stroked="f" strokeweight=".5pt">
              <v:textbox style="mso-fit-shape-to-text:t" inset="0,0,0,0">
                <w:txbxContent>
                  <w:p w14:paraId="1C3878C7" w14:textId="77777777" w:rsidR="00993B63"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41BE" w14:textId="77777777" w:rsidR="007B6D42" w:rsidRDefault="007B6D42">
      <w:r>
        <w:separator/>
      </w:r>
    </w:p>
  </w:footnote>
  <w:footnote w:type="continuationSeparator" w:id="0">
    <w:p w14:paraId="18EDED7E" w14:textId="77777777" w:rsidR="007B6D42" w:rsidRDefault="007B6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mMGJmZTZjYTVlMjg2OThhNzRhZGM4Njc5NzZkNmEifQ=="/>
  </w:docVars>
  <w:rsids>
    <w:rsidRoot w:val="1DC04C4B"/>
    <w:rsid w:val="001D78D7"/>
    <w:rsid w:val="001E1434"/>
    <w:rsid w:val="00245594"/>
    <w:rsid w:val="00335F38"/>
    <w:rsid w:val="00470FA1"/>
    <w:rsid w:val="0062065C"/>
    <w:rsid w:val="006B6BD4"/>
    <w:rsid w:val="00773C30"/>
    <w:rsid w:val="007B6D42"/>
    <w:rsid w:val="00844285"/>
    <w:rsid w:val="00867FFD"/>
    <w:rsid w:val="008C5965"/>
    <w:rsid w:val="00993B63"/>
    <w:rsid w:val="009B773B"/>
    <w:rsid w:val="00A27A23"/>
    <w:rsid w:val="00AF40FF"/>
    <w:rsid w:val="00D204A2"/>
    <w:rsid w:val="00D26F24"/>
    <w:rsid w:val="00DE41F3"/>
    <w:rsid w:val="00E345B1"/>
    <w:rsid w:val="00E53573"/>
    <w:rsid w:val="00E93720"/>
    <w:rsid w:val="00EF6220"/>
    <w:rsid w:val="00F10559"/>
    <w:rsid w:val="00F17074"/>
    <w:rsid w:val="010448E5"/>
    <w:rsid w:val="016A1583"/>
    <w:rsid w:val="01C34CEF"/>
    <w:rsid w:val="01CE78F9"/>
    <w:rsid w:val="01FE2930"/>
    <w:rsid w:val="023D0B8F"/>
    <w:rsid w:val="026D2F1C"/>
    <w:rsid w:val="02C1531D"/>
    <w:rsid w:val="02D203C0"/>
    <w:rsid w:val="02DE5B3C"/>
    <w:rsid w:val="032770F0"/>
    <w:rsid w:val="039C64D3"/>
    <w:rsid w:val="03AD2B60"/>
    <w:rsid w:val="03C35E53"/>
    <w:rsid w:val="03F80561"/>
    <w:rsid w:val="04281DAC"/>
    <w:rsid w:val="044B7594"/>
    <w:rsid w:val="047165B2"/>
    <w:rsid w:val="048C3056"/>
    <w:rsid w:val="055204AE"/>
    <w:rsid w:val="059954BE"/>
    <w:rsid w:val="059F4FF2"/>
    <w:rsid w:val="05E535CA"/>
    <w:rsid w:val="061D6D0E"/>
    <w:rsid w:val="064D13E7"/>
    <w:rsid w:val="064D52F5"/>
    <w:rsid w:val="078969BC"/>
    <w:rsid w:val="07A06EF2"/>
    <w:rsid w:val="07FE14D2"/>
    <w:rsid w:val="08183C31"/>
    <w:rsid w:val="084C659C"/>
    <w:rsid w:val="08C01BD2"/>
    <w:rsid w:val="08C3652F"/>
    <w:rsid w:val="094E3682"/>
    <w:rsid w:val="095029FB"/>
    <w:rsid w:val="09590045"/>
    <w:rsid w:val="09F817F7"/>
    <w:rsid w:val="09F829CB"/>
    <w:rsid w:val="0A474359"/>
    <w:rsid w:val="0A5257C3"/>
    <w:rsid w:val="0A8F7EA7"/>
    <w:rsid w:val="0AB614DF"/>
    <w:rsid w:val="0AE54315"/>
    <w:rsid w:val="0B1F52D6"/>
    <w:rsid w:val="0B9F1CF3"/>
    <w:rsid w:val="0B9F6417"/>
    <w:rsid w:val="0BD460C1"/>
    <w:rsid w:val="0BE5207C"/>
    <w:rsid w:val="0BE67E4F"/>
    <w:rsid w:val="0C0418A5"/>
    <w:rsid w:val="0C105DFF"/>
    <w:rsid w:val="0C177D5B"/>
    <w:rsid w:val="0C234491"/>
    <w:rsid w:val="0C28640C"/>
    <w:rsid w:val="0C346BC7"/>
    <w:rsid w:val="0CA630AD"/>
    <w:rsid w:val="0CDB347F"/>
    <w:rsid w:val="0D181FDD"/>
    <w:rsid w:val="0D2450D3"/>
    <w:rsid w:val="0D50069F"/>
    <w:rsid w:val="0D7975BF"/>
    <w:rsid w:val="0DA73361"/>
    <w:rsid w:val="0DB366B1"/>
    <w:rsid w:val="0DBC0BBA"/>
    <w:rsid w:val="0DD33F5B"/>
    <w:rsid w:val="0E26072A"/>
    <w:rsid w:val="0E377D9A"/>
    <w:rsid w:val="0E4A266A"/>
    <w:rsid w:val="0F1C5AAD"/>
    <w:rsid w:val="0F21498C"/>
    <w:rsid w:val="0F5E3631"/>
    <w:rsid w:val="10252442"/>
    <w:rsid w:val="105E6EBE"/>
    <w:rsid w:val="108D5787"/>
    <w:rsid w:val="10BA134E"/>
    <w:rsid w:val="11261C36"/>
    <w:rsid w:val="11A32D97"/>
    <w:rsid w:val="11B81A41"/>
    <w:rsid w:val="11E76422"/>
    <w:rsid w:val="11F34DC7"/>
    <w:rsid w:val="123F22E5"/>
    <w:rsid w:val="124E2C08"/>
    <w:rsid w:val="126743CA"/>
    <w:rsid w:val="12950374"/>
    <w:rsid w:val="132E255A"/>
    <w:rsid w:val="13695488"/>
    <w:rsid w:val="13923F34"/>
    <w:rsid w:val="13AF4D1D"/>
    <w:rsid w:val="13B80076"/>
    <w:rsid w:val="13BB15CE"/>
    <w:rsid w:val="13E93B05"/>
    <w:rsid w:val="141C7EBA"/>
    <w:rsid w:val="14344A62"/>
    <w:rsid w:val="143C50A5"/>
    <w:rsid w:val="148C26E9"/>
    <w:rsid w:val="14C667C2"/>
    <w:rsid w:val="15135840"/>
    <w:rsid w:val="15AE7A16"/>
    <w:rsid w:val="16597FE4"/>
    <w:rsid w:val="165A758B"/>
    <w:rsid w:val="16702E8A"/>
    <w:rsid w:val="16724870"/>
    <w:rsid w:val="1689711C"/>
    <w:rsid w:val="171F5BF6"/>
    <w:rsid w:val="17A92761"/>
    <w:rsid w:val="17E613A6"/>
    <w:rsid w:val="18090589"/>
    <w:rsid w:val="1824217E"/>
    <w:rsid w:val="1836045E"/>
    <w:rsid w:val="186121A5"/>
    <w:rsid w:val="18B352B0"/>
    <w:rsid w:val="18B828C6"/>
    <w:rsid w:val="18C739BE"/>
    <w:rsid w:val="18EB2C9C"/>
    <w:rsid w:val="1955361B"/>
    <w:rsid w:val="195F0AAC"/>
    <w:rsid w:val="19A228E7"/>
    <w:rsid w:val="19CA28B1"/>
    <w:rsid w:val="19E51499"/>
    <w:rsid w:val="19E87D0F"/>
    <w:rsid w:val="1AB14D18"/>
    <w:rsid w:val="1AE45BF4"/>
    <w:rsid w:val="1AEE25CF"/>
    <w:rsid w:val="1AF6089E"/>
    <w:rsid w:val="1B0D4D13"/>
    <w:rsid w:val="1B100797"/>
    <w:rsid w:val="1B4C46E7"/>
    <w:rsid w:val="1B806905"/>
    <w:rsid w:val="1C057046"/>
    <w:rsid w:val="1C26064D"/>
    <w:rsid w:val="1C5648D0"/>
    <w:rsid w:val="1C694603"/>
    <w:rsid w:val="1CB91D6B"/>
    <w:rsid w:val="1CBA0517"/>
    <w:rsid w:val="1D1E0C8A"/>
    <w:rsid w:val="1D3B4AF4"/>
    <w:rsid w:val="1D4622ED"/>
    <w:rsid w:val="1D9E652E"/>
    <w:rsid w:val="1DC04C4B"/>
    <w:rsid w:val="1DED6B6E"/>
    <w:rsid w:val="1E015170"/>
    <w:rsid w:val="1E6257AE"/>
    <w:rsid w:val="1EAB0F03"/>
    <w:rsid w:val="1EC10726"/>
    <w:rsid w:val="1EFC4C0E"/>
    <w:rsid w:val="1F10520A"/>
    <w:rsid w:val="1F566A67"/>
    <w:rsid w:val="1FAD1CE1"/>
    <w:rsid w:val="1FAE604D"/>
    <w:rsid w:val="1FB972B5"/>
    <w:rsid w:val="201605FE"/>
    <w:rsid w:val="202F7912"/>
    <w:rsid w:val="20A167FA"/>
    <w:rsid w:val="20AC4330"/>
    <w:rsid w:val="20B63B8F"/>
    <w:rsid w:val="21295D04"/>
    <w:rsid w:val="21753704"/>
    <w:rsid w:val="21A17B1D"/>
    <w:rsid w:val="21B53E47"/>
    <w:rsid w:val="221927D5"/>
    <w:rsid w:val="224B7ED0"/>
    <w:rsid w:val="22B578D1"/>
    <w:rsid w:val="22F17770"/>
    <w:rsid w:val="23293A57"/>
    <w:rsid w:val="236A01A3"/>
    <w:rsid w:val="236B7474"/>
    <w:rsid w:val="237D224F"/>
    <w:rsid w:val="23DA1AEE"/>
    <w:rsid w:val="23FF7B1B"/>
    <w:rsid w:val="247C4589"/>
    <w:rsid w:val="24A04F05"/>
    <w:rsid w:val="24B717AF"/>
    <w:rsid w:val="24F2161A"/>
    <w:rsid w:val="25015745"/>
    <w:rsid w:val="255321AC"/>
    <w:rsid w:val="25580EE1"/>
    <w:rsid w:val="25EE029E"/>
    <w:rsid w:val="26451C3D"/>
    <w:rsid w:val="26661BB3"/>
    <w:rsid w:val="26A94504"/>
    <w:rsid w:val="27194C04"/>
    <w:rsid w:val="275741C3"/>
    <w:rsid w:val="276716D6"/>
    <w:rsid w:val="27741BE7"/>
    <w:rsid w:val="27912C60"/>
    <w:rsid w:val="27C070A1"/>
    <w:rsid w:val="27DD34A2"/>
    <w:rsid w:val="28101DC8"/>
    <w:rsid w:val="28306577"/>
    <w:rsid w:val="28B24E66"/>
    <w:rsid w:val="28B409B4"/>
    <w:rsid w:val="290851A4"/>
    <w:rsid w:val="29422405"/>
    <w:rsid w:val="2945516D"/>
    <w:rsid w:val="29736AC1"/>
    <w:rsid w:val="297C23E4"/>
    <w:rsid w:val="299C412F"/>
    <w:rsid w:val="29F438B6"/>
    <w:rsid w:val="29FE5293"/>
    <w:rsid w:val="2A070FB7"/>
    <w:rsid w:val="2A691C72"/>
    <w:rsid w:val="2A6B7251"/>
    <w:rsid w:val="2A790107"/>
    <w:rsid w:val="2BB51C7A"/>
    <w:rsid w:val="2BBC7992"/>
    <w:rsid w:val="2BCC4267"/>
    <w:rsid w:val="2BF655E0"/>
    <w:rsid w:val="2C1371B1"/>
    <w:rsid w:val="2C7C5C8D"/>
    <w:rsid w:val="2C7D7BA2"/>
    <w:rsid w:val="2D265FD0"/>
    <w:rsid w:val="2D3E3E52"/>
    <w:rsid w:val="2DF06C56"/>
    <w:rsid w:val="2DF32A44"/>
    <w:rsid w:val="2E2511B0"/>
    <w:rsid w:val="2E517467"/>
    <w:rsid w:val="2E61338C"/>
    <w:rsid w:val="2E6966E5"/>
    <w:rsid w:val="2E9B169D"/>
    <w:rsid w:val="2EBD5AF2"/>
    <w:rsid w:val="2F7B51FE"/>
    <w:rsid w:val="2F834C7B"/>
    <w:rsid w:val="2FD96B30"/>
    <w:rsid w:val="2FFA3A98"/>
    <w:rsid w:val="3005243D"/>
    <w:rsid w:val="3028752C"/>
    <w:rsid w:val="30297EDA"/>
    <w:rsid w:val="303575FB"/>
    <w:rsid w:val="305807BF"/>
    <w:rsid w:val="305D39F2"/>
    <w:rsid w:val="31192439"/>
    <w:rsid w:val="31295CB7"/>
    <w:rsid w:val="313522D4"/>
    <w:rsid w:val="31496359"/>
    <w:rsid w:val="3199108F"/>
    <w:rsid w:val="319C5189"/>
    <w:rsid w:val="31A87D71"/>
    <w:rsid w:val="31CF2F6F"/>
    <w:rsid w:val="31E641FA"/>
    <w:rsid w:val="321831F6"/>
    <w:rsid w:val="32366B1D"/>
    <w:rsid w:val="32CF13C9"/>
    <w:rsid w:val="32F54EAD"/>
    <w:rsid w:val="33364934"/>
    <w:rsid w:val="339E298D"/>
    <w:rsid w:val="344C4197"/>
    <w:rsid w:val="34655258"/>
    <w:rsid w:val="34667B83"/>
    <w:rsid w:val="34930A2D"/>
    <w:rsid w:val="34D65024"/>
    <w:rsid w:val="34FA196F"/>
    <w:rsid w:val="350F47C2"/>
    <w:rsid w:val="35162EDD"/>
    <w:rsid w:val="358D0F0B"/>
    <w:rsid w:val="35CF6C3E"/>
    <w:rsid w:val="368A736C"/>
    <w:rsid w:val="368B689C"/>
    <w:rsid w:val="36B530FB"/>
    <w:rsid w:val="36D70962"/>
    <w:rsid w:val="370B1E03"/>
    <w:rsid w:val="37895507"/>
    <w:rsid w:val="37EA60E2"/>
    <w:rsid w:val="38523D46"/>
    <w:rsid w:val="38597F34"/>
    <w:rsid w:val="38717342"/>
    <w:rsid w:val="389E15BD"/>
    <w:rsid w:val="38A45423"/>
    <w:rsid w:val="38D334A9"/>
    <w:rsid w:val="38DD2542"/>
    <w:rsid w:val="390F7E89"/>
    <w:rsid w:val="392F4087"/>
    <w:rsid w:val="39BF365D"/>
    <w:rsid w:val="3A0D5ADB"/>
    <w:rsid w:val="3A4934F6"/>
    <w:rsid w:val="3A562659"/>
    <w:rsid w:val="3A7A594F"/>
    <w:rsid w:val="3A970136"/>
    <w:rsid w:val="3AF17846"/>
    <w:rsid w:val="3AFE07F6"/>
    <w:rsid w:val="3B1654FE"/>
    <w:rsid w:val="3B2E0A9A"/>
    <w:rsid w:val="3BA8612A"/>
    <w:rsid w:val="3BC74A4B"/>
    <w:rsid w:val="3BEB4479"/>
    <w:rsid w:val="3BF52B59"/>
    <w:rsid w:val="3C0D06AF"/>
    <w:rsid w:val="3C0E7785"/>
    <w:rsid w:val="3C1F02DA"/>
    <w:rsid w:val="3C2668B8"/>
    <w:rsid w:val="3CA20C79"/>
    <w:rsid w:val="3CD73BF6"/>
    <w:rsid w:val="3D265079"/>
    <w:rsid w:val="3D826CA9"/>
    <w:rsid w:val="3DA45043"/>
    <w:rsid w:val="3E3C2301"/>
    <w:rsid w:val="3E42660A"/>
    <w:rsid w:val="3E56721C"/>
    <w:rsid w:val="3EAC5F19"/>
    <w:rsid w:val="3EB94B1E"/>
    <w:rsid w:val="3EC3774B"/>
    <w:rsid w:val="3EDE27D7"/>
    <w:rsid w:val="3F477369"/>
    <w:rsid w:val="3F503FE3"/>
    <w:rsid w:val="3F967C0F"/>
    <w:rsid w:val="40105069"/>
    <w:rsid w:val="4018494A"/>
    <w:rsid w:val="404A0499"/>
    <w:rsid w:val="40536180"/>
    <w:rsid w:val="408353E4"/>
    <w:rsid w:val="40B3559D"/>
    <w:rsid w:val="40CB2789"/>
    <w:rsid w:val="40D635A0"/>
    <w:rsid w:val="40F53FA3"/>
    <w:rsid w:val="41491260"/>
    <w:rsid w:val="41933E26"/>
    <w:rsid w:val="424741EF"/>
    <w:rsid w:val="426254CD"/>
    <w:rsid w:val="42676341"/>
    <w:rsid w:val="429E023B"/>
    <w:rsid w:val="42B20202"/>
    <w:rsid w:val="42B26E4D"/>
    <w:rsid w:val="43237AC0"/>
    <w:rsid w:val="433A5366"/>
    <w:rsid w:val="4367557A"/>
    <w:rsid w:val="43D6777F"/>
    <w:rsid w:val="44476D27"/>
    <w:rsid w:val="44586B88"/>
    <w:rsid w:val="44C65602"/>
    <w:rsid w:val="44D0671E"/>
    <w:rsid w:val="44D52FC5"/>
    <w:rsid w:val="45520C9A"/>
    <w:rsid w:val="457B7605"/>
    <w:rsid w:val="45854C54"/>
    <w:rsid w:val="459C7A86"/>
    <w:rsid w:val="459D2F9E"/>
    <w:rsid w:val="45DE4E6B"/>
    <w:rsid w:val="464E1FF0"/>
    <w:rsid w:val="46BF4086"/>
    <w:rsid w:val="46E0065B"/>
    <w:rsid w:val="475A5DAA"/>
    <w:rsid w:val="47D4348C"/>
    <w:rsid w:val="48547666"/>
    <w:rsid w:val="48B45554"/>
    <w:rsid w:val="48C1186B"/>
    <w:rsid w:val="490D6193"/>
    <w:rsid w:val="49224F88"/>
    <w:rsid w:val="4A2322CD"/>
    <w:rsid w:val="4A45370A"/>
    <w:rsid w:val="4AC22FAD"/>
    <w:rsid w:val="4AC531D8"/>
    <w:rsid w:val="4AD131F0"/>
    <w:rsid w:val="4ADA45AC"/>
    <w:rsid w:val="4AE621FD"/>
    <w:rsid w:val="4B205F21"/>
    <w:rsid w:val="4B840262"/>
    <w:rsid w:val="4B8415B8"/>
    <w:rsid w:val="4B9F34B6"/>
    <w:rsid w:val="4BC70D12"/>
    <w:rsid w:val="4C112CF3"/>
    <w:rsid w:val="4C4C079B"/>
    <w:rsid w:val="4C8C00B5"/>
    <w:rsid w:val="4CCB6BC8"/>
    <w:rsid w:val="4CDF1BF4"/>
    <w:rsid w:val="4D223CEB"/>
    <w:rsid w:val="4D414F80"/>
    <w:rsid w:val="4D510618"/>
    <w:rsid w:val="4D861E4B"/>
    <w:rsid w:val="4DB06E39"/>
    <w:rsid w:val="4DBA6E7C"/>
    <w:rsid w:val="4DD57C33"/>
    <w:rsid w:val="4DDE1F2D"/>
    <w:rsid w:val="4DDF79D2"/>
    <w:rsid w:val="4E54216E"/>
    <w:rsid w:val="4EA72441"/>
    <w:rsid w:val="4EF43951"/>
    <w:rsid w:val="4F161A5B"/>
    <w:rsid w:val="4F333DCA"/>
    <w:rsid w:val="4F3855EC"/>
    <w:rsid w:val="4F563CC4"/>
    <w:rsid w:val="4FD74E04"/>
    <w:rsid w:val="5000106B"/>
    <w:rsid w:val="504629C6"/>
    <w:rsid w:val="504B75A0"/>
    <w:rsid w:val="507A1C34"/>
    <w:rsid w:val="50924FD9"/>
    <w:rsid w:val="509B5D5A"/>
    <w:rsid w:val="50C62458"/>
    <w:rsid w:val="51360251"/>
    <w:rsid w:val="51765619"/>
    <w:rsid w:val="51AF1F8D"/>
    <w:rsid w:val="51D72FF2"/>
    <w:rsid w:val="52441F95"/>
    <w:rsid w:val="524D1819"/>
    <w:rsid w:val="526037D7"/>
    <w:rsid w:val="52990A97"/>
    <w:rsid w:val="52997EE2"/>
    <w:rsid w:val="530847BF"/>
    <w:rsid w:val="53527F5D"/>
    <w:rsid w:val="53627E3B"/>
    <w:rsid w:val="537D5C97"/>
    <w:rsid w:val="539456AC"/>
    <w:rsid w:val="545711D6"/>
    <w:rsid w:val="549E07CC"/>
    <w:rsid w:val="55195502"/>
    <w:rsid w:val="559C0BBF"/>
    <w:rsid w:val="56250239"/>
    <w:rsid w:val="567D7276"/>
    <w:rsid w:val="57224DCA"/>
    <w:rsid w:val="572C16FB"/>
    <w:rsid w:val="57342827"/>
    <w:rsid w:val="574C185C"/>
    <w:rsid w:val="57915DFC"/>
    <w:rsid w:val="579D6934"/>
    <w:rsid w:val="57D71D93"/>
    <w:rsid w:val="57EF7CBF"/>
    <w:rsid w:val="580F7106"/>
    <w:rsid w:val="58316676"/>
    <w:rsid w:val="58883F2F"/>
    <w:rsid w:val="59215E04"/>
    <w:rsid w:val="59271254"/>
    <w:rsid w:val="5A01678D"/>
    <w:rsid w:val="5A3A0ECE"/>
    <w:rsid w:val="5A677979"/>
    <w:rsid w:val="5AE12FDB"/>
    <w:rsid w:val="5B8D4F11"/>
    <w:rsid w:val="5BBE3F0F"/>
    <w:rsid w:val="5C3674F3"/>
    <w:rsid w:val="5C6E1406"/>
    <w:rsid w:val="5C746E7E"/>
    <w:rsid w:val="5C844566"/>
    <w:rsid w:val="5CD31CC9"/>
    <w:rsid w:val="5D22670C"/>
    <w:rsid w:val="5D252794"/>
    <w:rsid w:val="5D475992"/>
    <w:rsid w:val="5D9C78FF"/>
    <w:rsid w:val="5DAB48A2"/>
    <w:rsid w:val="5DC15346"/>
    <w:rsid w:val="5DE469FA"/>
    <w:rsid w:val="5E333E1C"/>
    <w:rsid w:val="5ED54C05"/>
    <w:rsid w:val="5F5C0449"/>
    <w:rsid w:val="601A283C"/>
    <w:rsid w:val="607D0DE2"/>
    <w:rsid w:val="607E304A"/>
    <w:rsid w:val="60980263"/>
    <w:rsid w:val="60C413D5"/>
    <w:rsid w:val="60E5234D"/>
    <w:rsid w:val="60E9229E"/>
    <w:rsid w:val="614A205A"/>
    <w:rsid w:val="618D432F"/>
    <w:rsid w:val="61B24B61"/>
    <w:rsid w:val="61C84EF5"/>
    <w:rsid w:val="62693DDF"/>
    <w:rsid w:val="626D784A"/>
    <w:rsid w:val="62AC0373"/>
    <w:rsid w:val="62AE5E99"/>
    <w:rsid w:val="62B41719"/>
    <w:rsid w:val="632C507D"/>
    <w:rsid w:val="635638A1"/>
    <w:rsid w:val="638C3D00"/>
    <w:rsid w:val="63915197"/>
    <w:rsid w:val="63AE4197"/>
    <w:rsid w:val="63EB62EA"/>
    <w:rsid w:val="644459B9"/>
    <w:rsid w:val="64526CF8"/>
    <w:rsid w:val="6457518D"/>
    <w:rsid w:val="649F4D13"/>
    <w:rsid w:val="64DE058B"/>
    <w:rsid w:val="653E6F03"/>
    <w:rsid w:val="655356FF"/>
    <w:rsid w:val="65F51F2F"/>
    <w:rsid w:val="66522FDF"/>
    <w:rsid w:val="665A00E6"/>
    <w:rsid w:val="66833969"/>
    <w:rsid w:val="66925AD1"/>
    <w:rsid w:val="66AA5F33"/>
    <w:rsid w:val="66D957E8"/>
    <w:rsid w:val="677505D9"/>
    <w:rsid w:val="67931B01"/>
    <w:rsid w:val="67BE0509"/>
    <w:rsid w:val="68A33FC6"/>
    <w:rsid w:val="69076303"/>
    <w:rsid w:val="69584DB0"/>
    <w:rsid w:val="69B41D9F"/>
    <w:rsid w:val="69B83112"/>
    <w:rsid w:val="69FB3E96"/>
    <w:rsid w:val="69FE5F41"/>
    <w:rsid w:val="6A070584"/>
    <w:rsid w:val="6A39656C"/>
    <w:rsid w:val="6A4D2AD8"/>
    <w:rsid w:val="6A7B35BA"/>
    <w:rsid w:val="6A8350EB"/>
    <w:rsid w:val="6B5E5F82"/>
    <w:rsid w:val="6B6F225A"/>
    <w:rsid w:val="6BEC037E"/>
    <w:rsid w:val="6BFD1BEC"/>
    <w:rsid w:val="6C007039"/>
    <w:rsid w:val="6C1C4086"/>
    <w:rsid w:val="6C264CF2"/>
    <w:rsid w:val="6C2C7492"/>
    <w:rsid w:val="6C3167E2"/>
    <w:rsid w:val="6C4D58E2"/>
    <w:rsid w:val="6C517895"/>
    <w:rsid w:val="6CA34594"/>
    <w:rsid w:val="6CAE3C94"/>
    <w:rsid w:val="6CC664D5"/>
    <w:rsid w:val="6CD34391"/>
    <w:rsid w:val="6CEB5F3B"/>
    <w:rsid w:val="6D5B6664"/>
    <w:rsid w:val="6D720E9F"/>
    <w:rsid w:val="6DD0045C"/>
    <w:rsid w:val="6DD24A05"/>
    <w:rsid w:val="6DD76538"/>
    <w:rsid w:val="6E01185F"/>
    <w:rsid w:val="6E020E0C"/>
    <w:rsid w:val="6E0E2011"/>
    <w:rsid w:val="6E333743"/>
    <w:rsid w:val="6E597A7A"/>
    <w:rsid w:val="6E6761C1"/>
    <w:rsid w:val="6E7066F8"/>
    <w:rsid w:val="6F1559B5"/>
    <w:rsid w:val="6F272274"/>
    <w:rsid w:val="6F900F75"/>
    <w:rsid w:val="6FEF189F"/>
    <w:rsid w:val="701A3E1E"/>
    <w:rsid w:val="704D1ECD"/>
    <w:rsid w:val="70734186"/>
    <w:rsid w:val="70981F36"/>
    <w:rsid w:val="711D337D"/>
    <w:rsid w:val="71644D57"/>
    <w:rsid w:val="71724D1D"/>
    <w:rsid w:val="71973F9C"/>
    <w:rsid w:val="71F92EA9"/>
    <w:rsid w:val="720158B9"/>
    <w:rsid w:val="7237488A"/>
    <w:rsid w:val="72C15774"/>
    <w:rsid w:val="72D02CF5"/>
    <w:rsid w:val="72F40829"/>
    <w:rsid w:val="737418EE"/>
    <w:rsid w:val="739361C4"/>
    <w:rsid w:val="73981E35"/>
    <w:rsid w:val="73A86934"/>
    <w:rsid w:val="73DA0CAB"/>
    <w:rsid w:val="73ED2599"/>
    <w:rsid w:val="73FF21E1"/>
    <w:rsid w:val="742C4E6F"/>
    <w:rsid w:val="7472484C"/>
    <w:rsid w:val="74D15A17"/>
    <w:rsid w:val="752A2489"/>
    <w:rsid w:val="752B15CB"/>
    <w:rsid w:val="7565049C"/>
    <w:rsid w:val="757C1E26"/>
    <w:rsid w:val="758D56DE"/>
    <w:rsid w:val="75A5137D"/>
    <w:rsid w:val="75D67567"/>
    <w:rsid w:val="75D929B5"/>
    <w:rsid w:val="76A827A7"/>
    <w:rsid w:val="77413300"/>
    <w:rsid w:val="775F555C"/>
    <w:rsid w:val="77BF62ED"/>
    <w:rsid w:val="77F42148"/>
    <w:rsid w:val="77FE5311"/>
    <w:rsid w:val="78C17EAD"/>
    <w:rsid w:val="7916608D"/>
    <w:rsid w:val="79181569"/>
    <w:rsid w:val="79246A5D"/>
    <w:rsid w:val="79254583"/>
    <w:rsid w:val="79451AB5"/>
    <w:rsid w:val="79554E68"/>
    <w:rsid w:val="79D974F9"/>
    <w:rsid w:val="7A5213A8"/>
    <w:rsid w:val="7B140475"/>
    <w:rsid w:val="7B3A5D49"/>
    <w:rsid w:val="7B551150"/>
    <w:rsid w:val="7B7F441F"/>
    <w:rsid w:val="7C0E5F19"/>
    <w:rsid w:val="7CBE44B6"/>
    <w:rsid w:val="7CFD384D"/>
    <w:rsid w:val="7D423956"/>
    <w:rsid w:val="7D7558DC"/>
    <w:rsid w:val="7D9B2D0E"/>
    <w:rsid w:val="7DD722F0"/>
    <w:rsid w:val="7E2828F7"/>
    <w:rsid w:val="7E330352"/>
    <w:rsid w:val="7F00462E"/>
    <w:rsid w:val="7F2F1CB8"/>
    <w:rsid w:val="7F500E45"/>
    <w:rsid w:val="7FBC3ABD"/>
    <w:rsid w:val="7FD1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AD2F"/>
  <w15:docId w15:val="{A42D7431-6F43-47C7-B53F-71A63184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jc w:val="left"/>
    </w:pPr>
    <w:rPr>
      <w:rFonts w:ascii="宋体" w:eastAsia="宋体" w:cs="宋体"/>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bCs/>
    </w:rPr>
  </w:style>
  <w:style w:type="character" w:styleId="a8">
    <w:name w:val="Hyperlink"/>
    <w:basedOn w:val="a0"/>
    <w:qFormat/>
    <w:rPr>
      <w:color w:val="0000FF"/>
      <w:u w:val="single"/>
    </w:rPr>
  </w:style>
  <w:style w:type="character" w:customStyle="1" w:styleId="font21">
    <w:name w:val="font21"/>
    <w:basedOn w:val="a0"/>
    <w:qFormat/>
    <w:rPr>
      <w:rFonts w:ascii="宋体" w:eastAsia="宋体" w:hAnsi="宋体" w:cs="宋体" w:hint="eastAsia"/>
      <w:color w:val="000000"/>
      <w:sz w:val="28"/>
      <w:szCs w:val="28"/>
      <w:u w:val="single"/>
    </w:rPr>
  </w:style>
  <w:style w:type="character" w:customStyle="1" w:styleId="font61">
    <w:name w:val="font61"/>
    <w:basedOn w:val="a0"/>
    <w:qFormat/>
    <w:rPr>
      <w:rFonts w:ascii="黑体" w:eastAsia="黑体" w:hAnsi="宋体" w:cs="黑体" w:hint="eastAsia"/>
      <w:color w:val="000000"/>
      <w:sz w:val="28"/>
      <w:szCs w:val="28"/>
      <w:u w:val="single"/>
    </w:rPr>
  </w:style>
  <w:style w:type="character" w:customStyle="1" w:styleId="font11">
    <w:name w:val="font11"/>
    <w:basedOn w:val="a0"/>
    <w:qFormat/>
    <w:rPr>
      <w:rFonts w:ascii="宋体" w:eastAsia="宋体" w:hAnsi="宋体" w:cs="宋体" w:hint="eastAsia"/>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2E0D1-D8F1-42EA-B5A3-FBBFAD29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905</Words>
  <Characters>5163</Characters>
  <Application>Microsoft Office Word</Application>
  <DocSecurity>0</DocSecurity>
  <Lines>43</Lines>
  <Paragraphs>12</Paragraphs>
  <ScaleCrop>false</ScaleCrop>
  <Company>Sky123.Org</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纪伟鹏</dc:creator>
  <cp:lastModifiedBy>广东 教育学会</cp:lastModifiedBy>
  <cp:revision>4</cp:revision>
  <dcterms:created xsi:type="dcterms:W3CDTF">2023-04-11T07:28:00Z</dcterms:created>
  <dcterms:modified xsi:type="dcterms:W3CDTF">2023-04-11T07:32:00Z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A45A1E9A388C484BB00F08A3A84D4B0B</vt:lpwstr>
  </property>
</Properties>
</file>