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20" w:rsidRDefault="004E723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tbl>
      <w:tblPr>
        <w:tblW w:w="440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385"/>
      </w:tblGrid>
      <w:tr w:rsidR="00DD3A20">
        <w:trPr>
          <w:trHeight w:val="841"/>
        </w:trPr>
        <w:tc>
          <w:tcPr>
            <w:tcW w:w="2019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课题编号</w:t>
            </w:r>
          </w:p>
        </w:tc>
        <w:tc>
          <w:tcPr>
            <w:tcW w:w="2385" w:type="dxa"/>
            <w:vAlign w:val="center"/>
          </w:tcPr>
          <w:p w:rsidR="00DD3A20" w:rsidRDefault="00DD3A20">
            <w:pPr>
              <w:rPr>
                <w:rFonts w:ascii="仿宋_GB2312" w:eastAsia="仿宋_GB2312"/>
              </w:rPr>
            </w:pPr>
          </w:p>
        </w:tc>
      </w:tr>
      <w:tr w:rsidR="00DD3A20">
        <w:trPr>
          <w:trHeight w:val="841"/>
        </w:trPr>
        <w:tc>
          <w:tcPr>
            <w:tcW w:w="2019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课题类别</w:t>
            </w:r>
          </w:p>
        </w:tc>
        <w:tc>
          <w:tcPr>
            <w:tcW w:w="2385" w:type="dxa"/>
            <w:vAlign w:val="center"/>
          </w:tcPr>
          <w:p w:rsidR="00DD3A20" w:rsidRDefault="00DD3A20">
            <w:pPr>
              <w:rPr>
                <w:rFonts w:ascii="仿宋_GB2312" w:eastAsia="仿宋_GB2312"/>
              </w:rPr>
            </w:pPr>
          </w:p>
        </w:tc>
      </w:tr>
    </w:tbl>
    <w:p w:rsidR="00DD3A20" w:rsidRDefault="00DD3A20">
      <w:pPr>
        <w:jc w:val="center"/>
        <w:rPr>
          <w:rFonts w:ascii="仿宋_GB2312" w:eastAsia="仿宋_GB2312"/>
          <w:sz w:val="44"/>
        </w:rPr>
      </w:pPr>
    </w:p>
    <w:p w:rsidR="00DD3A20" w:rsidRDefault="00DD3A20">
      <w:pPr>
        <w:jc w:val="center"/>
        <w:rPr>
          <w:rFonts w:ascii="仿宋_GB2312" w:eastAsia="仿宋_GB2312"/>
          <w:sz w:val="44"/>
        </w:rPr>
      </w:pPr>
    </w:p>
    <w:p w:rsidR="00DD3A20" w:rsidRDefault="004E7233">
      <w:pPr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广东教育学会</w:t>
      </w:r>
      <w:r>
        <w:rPr>
          <w:rFonts w:ascii="方正小标宋简体" w:eastAsia="方正小标宋简体" w:hint="eastAsia"/>
          <w:spacing w:val="-8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pacing w:val="-8"/>
          <w:sz w:val="44"/>
          <w:szCs w:val="44"/>
        </w:rPr>
        <w:t>广东中华民族文化促进会</w:t>
      </w:r>
    </w:p>
    <w:p w:rsidR="00DD3A20" w:rsidRDefault="004E7233">
      <w:pPr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乡村优秀教师“十三五”教育科研课题</w:t>
      </w:r>
    </w:p>
    <w:p w:rsidR="00DD3A20" w:rsidRDefault="004E72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结题鉴定申请表</w:t>
      </w:r>
    </w:p>
    <w:p w:rsidR="00DD3A20" w:rsidRDefault="00DD3A20">
      <w:pPr>
        <w:rPr>
          <w:rFonts w:ascii="仿宋_GB2312" w:eastAsia="仿宋_GB2312"/>
          <w:sz w:val="44"/>
        </w:rPr>
      </w:pPr>
    </w:p>
    <w:p w:rsidR="00DD3A20" w:rsidRDefault="00DD3A20">
      <w:pPr>
        <w:rPr>
          <w:rFonts w:ascii="仿宋_GB2312" w:eastAsia="仿宋_GB2312"/>
          <w:sz w:val="44"/>
        </w:rPr>
      </w:pPr>
    </w:p>
    <w:p w:rsidR="00DD3A20" w:rsidRDefault="00DD3A20">
      <w:pPr>
        <w:rPr>
          <w:rFonts w:ascii="仿宋_GB2312" w:eastAsia="仿宋_GB2312"/>
          <w:sz w:val="44"/>
        </w:rPr>
      </w:pPr>
    </w:p>
    <w:p w:rsidR="00DD3A20" w:rsidRDefault="004E7233">
      <w:pPr>
        <w:ind w:firstLineChars="200" w:firstLine="720"/>
        <w:rPr>
          <w:rFonts w:ascii="仿宋_GB2312" w:eastAsia="仿宋_GB2312"/>
          <w:sz w:val="36"/>
          <w:u w:val="single"/>
        </w:rPr>
      </w:pPr>
      <w:r>
        <w:rPr>
          <w:rFonts w:ascii="仿宋_GB2312" w:eastAsia="仿宋_GB2312" w:hint="eastAsia"/>
          <w:sz w:val="36"/>
        </w:rPr>
        <w:t>学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科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分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类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  </w:t>
      </w:r>
    </w:p>
    <w:p w:rsidR="00DD3A20" w:rsidRDefault="004E7233">
      <w:pPr>
        <w:ind w:firstLineChars="200" w:firstLine="720"/>
        <w:rPr>
          <w:rFonts w:ascii="仿宋_GB2312" w:eastAsia="仿宋_GB2312"/>
          <w:sz w:val="36"/>
          <w:u w:val="single"/>
        </w:rPr>
      </w:pPr>
      <w:r>
        <w:rPr>
          <w:rFonts w:ascii="仿宋_GB2312" w:eastAsia="仿宋_GB2312" w:hint="eastAsia"/>
          <w:sz w:val="36"/>
        </w:rPr>
        <w:t>课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题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名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称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  </w:t>
      </w:r>
    </w:p>
    <w:p w:rsidR="00DD3A20" w:rsidRDefault="004E7233">
      <w:pPr>
        <w:ind w:firstLineChars="200" w:firstLine="720"/>
        <w:rPr>
          <w:rFonts w:ascii="仿宋_GB2312" w:eastAsia="仿宋_GB2312"/>
          <w:sz w:val="36"/>
          <w:u w:val="single"/>
        </w:rPr>
      </w:pPr>
      <w:r>
        <w:rPr>
          <w:rFonts w:ascii="仿宋_GB2312" w:eastAsia="仿宋_GB2312" w:hint="eastAsia"/>
          <w:sz w:val="36"/>
        </w:rPr>
        <w:t>课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题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负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责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人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  </w:t>
      </w:r>
    </w:p>
    <w:p w:rsidR="00DD3A20" w:rsidRDefault="004E7233">
      <w:pPr>
        <w:ind w:firstLineChars="200" w:firstLine="720"/>
        <w:rPr>
          <w:rFonts w:ascii="仿宋_GB2312" w:eastAsia="仿宋_GB2312"/>
          <w:sz w:val="36"/>
          <w:u w:val="single"/>
        </w:rPr>
      </w:pPr>
      <w:r>
        <w:rPr>
          <w:rFonts w:ascii="仿宋_GB2312" w:eastAsia="仿宋_GB2312" w:hint="eastAsia"/>
          <w:sz w:val="36"/>
        </w:rPr>
        <w:t>负责人所在单位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  </w:t>
      </w:r>
    </w:p>
    <w:p w:rsidR="00DD3A20" w:rsidRDefault="004E7233">
      <w:pPr>
        <w:ind w:firstLineChars="200" w:firstLine="720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申请结题鉴定形式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  <w:u w:val="single"/>
        </w:rPr>
        <w:t xml:space="preserve">              </w:t>
      </w:r>
    </w:p>
    <w:p w:rsidR="00DD3A20" w:rsidRDefault="004E7233">
      <w:pPr>
        <w:ind w:firstLineChars="200" w:firstLine="72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6"/>
        </w:rPr>
        <w:t>填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表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日</w:t>
      </w:r>
      <w:r>
        <w:rPr>
          <w:rFonts w:ascii="仿宋_GB2312" w:eastAsia="仿宋_GB2312" w:hint="eastAsia"/>
          <w:sz w:val="36"/>
        </w:rPr>
        <w:t xml:space="preserve">  </w:t>
      </w:r>
      <w:r>
        <w:rPr>
          <w:rFonts w:ascii="仿宋_GB2312" w:eastAsia="仿宋_GB2312" w:hint="eastAsia"/>
          <w:sz w:val="36"/>
        </w:rPr>
        <w:t>期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DD3A20" w:rsidRDefault="004E723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sz w:val="32"/>
          <w:u w:val="single"/>
        </w:rPr>
        <w:br w:type="page"/>
      </w:r>
      <w:r>
        <w:rPr>
          <w:rFonts w:ascii="仿宋_GB2312" w:eastAsia="仿宋_GB2312" w:hint="eastAsia"/>
          <w:b/>
          <w:sz w:val="44"/>
          <w:szCs w:val="44"/>
        </w:rPr>
        <w:lastRenderedPageBreak/>
        <w:t>结题工作程序及要求</w:t>
      </w:r>
    </w:p>
    <w:p w:rsidR="00DD3A20" w:rsidRDefault="00DD3A20">
      <w:pPr>
        <w:rPr>
          <w:rFonts w:ascii="仿宋_GB2312" w:eastAsia="仿宋_GB2312"/>
          <w:sz w:val="28"/>
          <w:szCs w:val="28"/>
        </w:rPr>
      </w:pPr>
    </w:p>
    <w:p w:rsidR="00DD3A20" w:rsidRDefault="004E72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课题组向学会提出申请。</w:t>
      </w:r>
    </w:p>
    <w:p w:rsidR="00DD3A20" w:rsidRDefault="004E72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准备好鉴定材料（一式</w:t>
      </w:r>
      <w:r>
        <w:rPr>
          <w:rFonts w:ascii="仿宋_GB2312" w:eastAsia="仿宋_GB2312" w:hint="eastAsia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份）。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①开题报告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②研究（或实验、调研）报告、论文、专著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③必要的附件，含实验效果、成果被采纳或在教育教学中应用推广情况。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.</w:t>
      </w:r>
      <w:r>
        <w:rPr>
          <w:rFonts w:ascii="仿宋_GB2312" w:eastAsia="仿宋_GB2312" w:hAnsi="宋体" w:hint="eastAsia"/>
          <w:sz w:val="28"/>
          <w:szCs w:val="28"/>
        </w:rPr>
        <w:t>聘请鉴定专家，并将文件送交专家。一般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－</w:t>
      </w:r>
      <w:r>
        <w:rPr>
          <w:rFonts w:ascii="仿宋_GB2312" w:eastAsia="仿宋_GB2312" w:hAnsi="宋体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人，设一名组长。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①重点课题由学会学术委员会指派或与课题组协商确定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一般课题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可由受委托单位（有关专业委员会、市教育学会）组织指派，也可由课题组聘请，但需要先提出名单报经广东教育学会批准，课题组成员不能担任本课题的鉴定专家。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>
        <w:rPr>
          <w:rFonts w:ascii="仿宋_GB2312" w:eastAsia="仿宋_GB2312" w:hAnsi="宋体" w:hint="eastAsia"/>
          <w:sz w:val="28"/>
          <w:szCs w:val="28"/>
        </w:rPr>
        <w:t>鉴定。可采取通讯或会议方式，以会议方式鉴定者，由专家组共</w:t>
      </w:r>
      <w:r>
        <w:rPr>
          <w:rFonts w:ascii="仿宋_GB2312" w:eastAsia="仿宋_GB2312" w:hAnsi="宋体" w:hint="eastAsia"/>
          <w:sz w:val="28"/>
          <w:szCs w:val="28"/>
        </w:rPr>
        <w:t>同确定并由组长签署意见；以通讯方式鉴定者，各专家将鉴定寄交组长，组长根据多数的看法签署意见后上报。</w:t>
      </w:r>
    </w:p>
    <w:p w:rsidR="00DD3A20" w:rsidRDefault="004E72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结题验收。在专家鉴定基础上，经广东教育学会学术委员会确认，发放</w:t>
      </w:r>
      <w:r>
        <w:rPr>
          <w:rFonts w:ascii="仿宋_GB2312" w:eastAsia="仿宋_GB2312" w:hAnsi="宋体" w:hint="eastAsia"/>
          <w:sz w:val="28"/>
          <w:szCs w:val="28"/>
        </w:rPr>
        <w:t>«</w:t>
      </w:r>
      <w:r>
        <w:rPr>
          <w:rFonts w:ascii="仿宋_GB2312" w:eastAsia="仿宋_GB2312" w:hint="eastAsia"/>
          <w:sz w:val="28"/>
          <w:szCs w:val="28"/>
        </w:rPr>
        <w:t>广东教育学会教育科研课题结题证书</w:t>
      </w:r>
      <w:r>
        <w:rPr>
          <w:rFonts w:ascii="仿宋_GB2312" w:eastAsia="仿宋_GB2312" w:hAnsi="宋体" w:hint="eastAsia"/>
          <w:sz w:val="28"/>
          <w:szCs w:val="28"/>
        </w:rPr>
        <w:t>»</w:t>
      </w:r>
      <w:r>
        <w:rPr>
          <w:rFonts w:ascii="仿宋_GB2312" w:eastAsia="仿宋_GB2312" w:hint="eastAsia"/>
          <w:sz w:val="28"/>
          <w:szCs w:val="28"/>
        </w:rPr>
        <w:t>。中国教育学会科研课题由中国教育学会学术委员会确认并发放证书。</w:t>
      </w:r>
    </w:p>
    <w:p w:rsidR="00DD3A20" w:rsidRDefault="004E7233" w:rsidP="006815A0">
      <w:pPr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已通过鉴定结题的课题，如需要继续滚动研究的，可按要求申报下一期课题。</w:t>
      </w:r>
    </w:p>
    <w:p w:rsidR="00DD3A20" w:rsidRDefault="004E72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7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有下列情况之一者，课题组需书面报请所在单位同意后，报广东教育学会秘书处备案：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①变更课题主要负责人。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②变更课题名称或研究内容做重大调整。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③课题完成时间延期。</w:t>
      </w:r>
    </w:p>
    <w:p w:rsidR="00DD3A20" w:rsidRDefault="004E723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④通讯</w:t>
      </w:r>
      <w:r>
        <w:rPr>
          <w:rFonts w:ascii="仿宋_GB2312" w:eastAsia="仿宋_GB2312" w:hAnsi="宋体" w:hint="eastAsia"/>
          <w:sz w:val="28"/>
          <w:szCs w:val="28"/>
        </w:rPr>
        <w:t>地址、电话、联系人等情况变动。</w:t>
      </w:r>
    </w:p>
    <w:p w:rsidR="00DD3A20" w:rsidRDefault="00DD3A20">
      <w:pPr>
        <w:rPr>
          <w:rFonts w:ascii="仿宋_GB2312" w:eastAsia="仿宋_GB2312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jc w:val="center"/>
        <w:rPr>
          <w:rFonts w:ascii="仿宋_GB2312" w:eastAsia="仿宋_GB2312"/>
          <w:sz w:val="30"/>
        </w:rPr>
      </w:pPr>
    </w:p>
    <w:p w:rsidR="00DD3A20" w:rsidRDefault="00DD3A20">
      <w:pPr>
        <w:rPr>
          <w:rFonts w:ascii="仿宋_GB2312" w:eastAsia="仿宋_GB2312"/>
          <w:sz w:val="30"/>
        </w:rPr>
      </w:pPr>
    </w:p>
    <w:p w:rsidR="00DD3A20" w:rsidRDefault="004E7233">
      <w:pPr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一、基本情况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5"/>
        <w:gridCol w:w="298"/>
        <w:gridCol w:w="411"/>
        <w:gridCol w:w="14"/>
        <w:gridCol w:w="851"/>
        <w:gridCol w:w="268"/>
        <w:gridCol w:w="166"/>
        <w:gridCol w:w="129"/>
        <w:gridCol w:w="272"/>
        <w:gridCol w:w="709"/>
        <w:gridCol w:w="24"/>
        <w:gridCol w:w="826"/>
        <w:gridCol w:w="11"/>
        <w:gridCol w:w="297"/>
        <w:gridCol w:w="1133"/>
        <w:gridCol w:w="270"/>
        <w:gridCol w:w="273"/>
        <w:gridCol w:w="733"/>
        <w:gridCol w:w="987"/>
        <w:gridCol w:w="10"/>
      </w:tblGrid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709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949" w:type="dxa"/>
            <w:gridSpan w:val="15"/>
            <w:vAlign w:val="center"/>
          </w:tcPr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709" w:type="dxa"/>
            <w:gridSpan w:val="5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负责人基本情况</w:t>
            </w:r>
          </w:p>
        </w:tc>
        <w:tc>
          <w:tcPr>
            <w:tcW w:w="1686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 w:rsidR="00DD3A20" w:rsidRDefault="00DD3A20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709" w:type="dxa"/>
            <w:gridSpan w:val="5"/>
            <w:vMerge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20" w:type="dxa"/>
            <w:gridSpan w:val="2"/>
            <w:vAlign w:val="center"/>
          </w:tcPr>
          <w:p w:rsidR="00DD3A20" w:rsidRDefault="00DD3A20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709" w:type="dxa"/>
            <w:gridSpan w:val="5"/>
            <w:vMerge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所在部门</w:t>
            </w:r>
          </w:p>
        </w:tc>
        <w:tc>
          <w:tcPr>
            <w:tcW w:w="1559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720" w:type="dxa"/>
            <w:gridSpan w:val="2"/>
            <w:vAlign w:val="center"/>
          </w:tcPr>
          <w:p w:rsidR="00DD3A20" w:rsidRDefault="00DD3A20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495"/>
          <w:jc w:val="center"/>
        </w:trPr>
        <w:tc>
          <w:tcPr>
            <w:tcW w:w="2284" w:type="dxa"/>
            <w:gridSpan w:val="3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实际参加人情况</w:t>
            </w:r>
          </w:p>
        </w:tc>
        <w:tc>
          <w:tcPr>
            <w:tcW w:w="1276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434" w:type="dxa"/>
            <w:gridSpan w:val="2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</w:t>
            </w:r>
          </w:p>
        </w:tc>
        <w:tc>
          <w:tcPr>
            <w:tcW w:w="1134" w:type="dxa"/>
            <w:gridSpan w:val="4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高级</w:t>
            </w:r>
          </w:p>
        </w:tc>
        <w:tc>
          <w:tcPr>
            <w:tcW w:w="1134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</w:t>
            </w:r>
          </w:p>
        </w:tc>
        <w:tc>
          <w:tcPr>
            <w:tcW w:w="1133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初级</w:t>
            </w:r>
          </w:p>
        </w:tc>
        <w:tc>
          <w:tcPr>
            <w:tcW w:w="1276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997" w:type="dxa"/>
            <w:gridSpan w:val="2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</w:t>
            </w:r>
          </w:p>
        </w:tc>
      </w:tr>
      <w:tr w:rsidR="00DD3A20">
        <w:trPr>
          <w:cantSplit/>
          <w:trHeight w:val="495"/>
          <w:jc w:val="center"/>
        </w:trPr>
        <w:tc>
          <w:tcPr>
            <w:tcW w:w="2284" w:type="dxa"/>
            <w:gridSpan w:val="3"/>
            <w:vMerge/>
            <w:vAlign w:val="center"/>
          </w:tcPr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9658" w:type="dxa"/>
            <w:gridSpan w:val="20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课题组主要成员及在课题研究中承担的主要工作</w:t>
            </w: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115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58" w:type="dxa"/>
            <w:gridSpan w:val="4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5830" w:type="dxa"/>
            <w:gridSpan w:val="1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在课题研究中承担的主要工作</w:t>
            </w: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115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0" w:type="dxa"/>
            <w:gridSpan w:val="1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115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0" w:type="dxa"/>
            <w:gridSpan w:val="1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115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0" w:type="dxa"/>
            <w:gridSpan w:val="1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trHeight w:val="495"/>
          <w:jc w:val="center"/>
        </w:trPr>
        <w:tc>
          <w:tcPr>
            <w:tcW w:w="115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30" w:type="dxa"/>
            <w:gridSpan w:val="13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1986" w:type="dxa"/>
            <w:gridSpan w:val="2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研究期限</w:t>
            </w:r>
          </w:p>
        </w:tc>
        <w:tc>
          <w:tcPr>
            <w:tcW w:w="3118" w:type="dxa"/>
            <w:gridSpan w:val="9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计划完成年月</w:t>
            </w:r>
          </w:p>
        </w:tc>
        <w:tc>
          <w:tcPr>
            <w:tcW w:w="4554" w:type="dxa"/>
            <w:gridSpan w:val="9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1986" w:type="dxa"/>
            <w:gridSpan w:val="2"/>
            <w:vMerge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9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实际完成年月</w:t>
            </w:r>
          </w:p>
        </w:tc>
        <w:tc>
          <w:tcPr>
            <w:tcW w:w="4554" w:type="dxa"/>
            <w:gridSpan w:val="9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695" w:type="dxa"/>
            <w:gridSpan w:val="4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计划完成情况</w:t>
            </w:r>
          </w:p>
        </w:tc>
        <w:tc>
          <w:tcPr>
            <w:tcW w:w="6963" w:type="dxa"/>
            <w:gridSpan w:val="16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、提前完成□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、按期完成□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、延期完成</w:t>
            </w: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695" w:type="dxa"/>
            <w:gridSpan w:val="4"/>
            <w:vMerge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3" w:type="dxa"/>
            <w:gridSpan w:val="16"/>
          </w:tcPr>
          <w:p w:rsidR="00DD3A20" w:rsidRDefault="004E723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未按期完成的原因：</w:t>
            </w: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284" w:type="dxa"/>
            <w:gridSpan w:val="3"/>
            <w:vMerge w:val="restart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研究成果</w:t>
            </w:r>
          </w:p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1839" w:type="dxa"/>
            <w:gridSpan w:val="6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</w:t>
            </w:r>
          </w:p>
        </w:tc>
        <w:tc>
          <w:tcPr>
            <w:tcW w:w="1842" w:type="dxa"/>
            <w:gridSpan w:val="5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篇</w:t>
            </w:r>
          </w:p>
        </w:tc>
        <w:tc>
          <w:tcPr>
            <w:tcW w:w="1700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出版专著</w:t>
            </w:r>
          </w:p>
        </w:tc>
        <w:tc>
          <w:tcPr>
            <w:tcW w:w="1993" w:type="dxa"/>
            <w:gridSpan w:val="3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284" w:type="dxa"/>
            <w:gridSpan w:val="3"/>
            <w:vMerge/>
            <w:vAlign w:val="center"/>
          </w:tcPr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软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件</w:t>
            </w:r>
          </w:p>
        </w:tc>
        <w:tc>
          <w:tcPr>
            <w:tcW w:w="1842" w:type="dxa"/>
            <w:gridSpan w:val="5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1700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编写教材</w:t>
            </w:r>
          </w:p>
        </w:tc>
        <w:tc>
          <w:tcPr>
            <w:tcW w:w="1993" w:type="dxa"/>
            <w:gridSpan w:val="3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284" w:type="dxa"/>
            <w:gridSpan w:val="3"/>
            <w:vMerge/>
            <w:vAlign w:val="center"/>
          </w:tcPr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获得专利</w:t>
            </w:r>
          </w:p>
        </w:tc>
        <w:tc>
          <w:tcPr>
            <w:tcW w:w="1842" w:type="dxa"/>
            <w:gridSpan w:val="5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700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会议交流</w:t>
            </w:r>
          </w:p>
        </w:tc>
        <w:tc>
          <w:tcPr>
            <w:tcW w:w="1993" w:type="dxa"/>
            <w:gridSpan w:val="3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次</w:t>
            </w:r>
          </w:p>
        </w:tc>
      </w:tr>
      <w:tr w:rsidR="00DD3A20">
        <w:trPr>
          <w:gridAfter w:val="1"/>
          <w:wAfter w:w="10" w:type="dxa"/>
          <w:cantSplit/>
          <w:trHeight w:val="495"/>
          <w:jc w:val="center"/>
        </w:trPr>
        <w:tc>
          <w:tcPr>
            <w:tcW w:w="2284" w:type="dxa"/>
            <w:gridSpan w:val="3"/>
            <w:vMerge/>
            <w:vAlign w:val="center"/>
          </w:tcPr>
          <w:p w:rsidR="00DD3A20" w:rsidRDefault="00DD3A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DD3A20" w:rsidRDefault="00DD3A20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告</w:t>
            </w:r>
          </w:p>
        </w:tc>
        <w:tc>
          <w:tcPr>
            <w:tcW w:w="1993" w:type="dxa"/>
            <w:gridSpan w:val="3"/>
            <w:vAlign w:val="center"/>
          </w:tcPr>
          <w:p w:rsidR="00DD3A20" w:rsidRDefault="004E7233">
            <w:pPr>
              <w:jc w:val="righ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</w:tr>
    </w:tbl>
    <w:p w:rsidR="00DD3A20" w:rsidRDefault="00DD3A20">
      <w:pPr>
        <w:rPr>
          <w:rFonts w:ascii="仿宋_GB2312" w:eastAsia="仿宋_GB2312"/>
          <w:sz w:val="30"/>
        </w:rPr>
      </w:pPr>
    </w:p>
    <w:p w:rsidR="00DD3A20" w:rsidRDefault="00DD3A20">
      <w:pPr>
        <w:rPr>
          <w:rFonts w:ascii="仿宋_GB2312" w:eastAsia="仿宋_GB2312"/>
          <w:sz w:val="30"/>
        </w:rPr>
      </w:pPr>
    </w:p>
    <w:p w:rsidR="00DD3A20" w:rsidRDefault="004E7233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二、研究工作总结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</w:tblGrid>
      <w:tr w:rsidR="00DD3A20">
        <w:trPr>
          <w:trHeight w:val="13071"/>
        </w:trPr>
        <w:tc>
          <w:tcPr>
            <w:tcW w:w="9699" w:type="dxa"/>
            <w:vAlign w:val="center"/>
          </w:tcPr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rPr>
                <w:rFonts w:ascii="仿宋_GB2312" w:eastAsia="仿宋_GB2312"/>
                <w:sz w:val="28"/>
              </w:rPr>
            </w:pPr>
          </w:p>
          <w:p w:rsidR="00DD3A20" w:rsidRDefault="004E7233">
            <w:pPr>
              <w:ind w:firstLineChars="1550" w:firstLine="43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课题负责人：（签字）</w:t>
            </w:r>
          </w:p>
          <w:p w:rsidR="00DD3A20" w:rsidRDefault="004E7233">
            <w:pPr>
              <w:ind w:firstLineChars="2210" w:firstLine="6188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D3A20" w:rsidRDefault="004E7233">
      <w:pPr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三、课题成果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809"/>
        <w:gridCol w:w="1842"/>
        <w:gridCol w:w="1418"/>
        <w:gridCol w:w="3994"/>
      </w:tblGrid>
      <w:tr w:rsidR="00DD3A20">
        <w:trPr>
          <w:cantSplit/>
          <w:trHeight w:val="1077"/>
        </w:trPr>
        <w:tc>
          <w:tcPr>
            <w:tcW w:w="636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1809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成果名称</w:t>
            </w:r>
          </w:p>
        </w:tc>
        <w:tc>
          <w:tcPr>
            <w:tcW w:w="1842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成果形式</w:t>
            </w:r>
          </w:p>
        </w:tc>
        <w:tc>
          <w:tcPr>
            <w:tcW w:w="1418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作者</w:t>
            </w:r>
          </w:p>
        </w:tc>
        <w:tc>
          <w:tcPr>
            <w:tcW w:w="3994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成果形式为专著、教材的请注明出版社；成果形式为论文的请注明发表的期刊名称、刊号、日期等</w:t>
            </w:r>
          </w:p>
        </w:tc>
      </w:tr>
      <w:tr w:rsidR="00DD3A20">
        <w:trPr>
          <w:cantSplit/>
          <w:trHeight w:val="570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0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8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8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8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8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8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2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D3A20">
        <w:trPr>
          <w:cantSplit/>
          <w:trHeight w:val="552"/>
        </w:trPr>
        <w:tc>
          <w:tcPr>
            <w:tcW w:w="636" w:type="dxa"/>
            <w:vAlign w:val="center"/>
          </w:tcPr>
          <w:p w:rsidR="00DD3A20" w:rsidRDefault="00DD3A20">
            <w:pPr>
              <w:pStyle w:val="a3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D3A20" w:rsidRDefault="004E7233">
      <w:pPr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四、单位审核意见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</w:tblGrid>
      <w:tr w:rsidR="00DD3A20">
        <w:trPr>
          <w:trHeight w:val="3819"/>
        </w:trPr>
        <w:tc>
          <w:tcPr>
            <w:tcW w:w="9699" w:type="dxa"/>
          </w:tcPr>
          <w:p w:rsidR="00DD3A20" w:rsidRDefault="00DD3A20">
            <w:pPr>
              <w:ind w:leftChars="21" w:left="44" w:firstLineChars="150" w:firstLine="420"/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ind w:leftChars="21" w:left="44" w:firstLineChars="150" w:firstLine="420"/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ind w:leftChars="21" w:left="44" w:firstLineChars="150" w:firstLine="420"/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ind w:leftChars="21" w:left="44" w:firstLineChars="150" w:firstLine="420"/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4E7233">
            <w:pPr>
              <w:ind w:firstLineChars="350" w:firstLine="98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单位公章：</w:t>
            </w: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>负责人（签章）：</w:t>
            </w:r>
          </w:p>
          <w:p w:rsidR="00DD3A20" w:rsidRDefault="00DD3A20">
            <w:pPr>
              <w:ind w:leftChars="183" w:left="384" w:firstLineChars="950" w:firstLine="2660"/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4E7233" w:rsidP="006815A0">
            <w:pPr>
              <w:ind w:leftChars="183" w:left="384" w:firstLineChars="1702" w:firstLine="476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D3A20" w:rsidRDefault="004E7233">
      <w:pPr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五、专家组结题鉴定意见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</w:tblGrid>
      <w:tr w:rsidR="00DD3A20">
        <w:trPr>
          <w:trHeight w:val="4602"/>
        </w:trPr>
        <w:tc>
          <w:tcPr>
            <w:tcW w:w="9699" w:type="dxa"/>
          </w:tcPr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D3A20" w:rsidRDefault="004E7233">
            <w:pPr>
              <w:ind w:firstLineChars="250" w:firstLine="6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专家组组长（签字）：</w:t>
            </w: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4E7233">
            <w:pPr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D3A20" w:rsidRDefault="004E7233">
      <w:pPr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六、专家</w:t>
      </w:r>
      <w:proofErr w:type="gramStart"/>
      <w:r>
        <w:rPr>
          <w:rFonts w:ascii="仿宋_GB2312" w:eastAsia="仿宋_GB2312" w:hint="eastAsia"/>
          <w:sz w:val="30"/>
        </w:rPr>
        <w:t>级成员</w:t>
      </w:r>
      <w:proofErr w:type="gramEnd"/>
      <w:r>
        <w:rPr>
          <w:rFonts w:ascii="仿宋_GB2312" w:eastAsia="仿宋_GB2312" w:hint="eastAsia"/>
          <w:sz w:val="30"/>
        </w:rPr>
        <w:t>名单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701"/>
        <w:gridCol w:w="3827"/>
        <w:gridCol w:w="2010"/>
      </w:tblGrid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组职务</w:t>
            </w:r>
            <w:proofErr w:type="gramEnd"/>
          </w:p>
        </w:tc>
        <w:tc>
          <w:tcPr>
            <w:tcW w:w="170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3827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工作单位及职务职称</w:t>
            </w:r>
          </w:p>
        </w:tc>
        <w:tc>
          <w:tcPr>
            <w:tcW w:w="2010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</w:t>
            </w:r>
          </w:p>
        </w:tc>
      </w:tr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组长</w:t>
            </w:r>
          </w:p>
        </w:tc>
        <w:tc>
          <w:tcPr>
            <w:tcW w:w="170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组员</w:t>
            </w:r>
          </w:p>
        </w:tc>
        <w:tc>
          <w:tcPr>
            <w:tcW w:w="170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组员</w:t>
            </w:r>
          </w:p>
        </w:tc>
        <w:tc>
          <w:tcPr>
            <w:tcW w:w="170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组员</w:t>
            </w:r>
          </w:p>
        </w:tc>
        <w:tc>
          <w:tcPr>
            <w:tcW w:w="170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D3A20">
        <w:trPr>
          <w:cantSplit/>
          <w:trHeight w:val="559"/>
        </w:trPr>
        <w:tc>
          <w:tcPr>
            <w:tcW w:w="2161" w:type="dxa"/>
            <w:vAlign w:val="center"/>
          </w:tcPr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组员</w:t>
            </w:r>
          </w:p>
        </w:tc>
        <w:tc>
          <w:tcPr>
            <w:tcW w:w="1701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7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vAlign w:val="center"/>
          </w:tcPr>
          <w:p w:rsidR="00DD3A20" w:rsidRDefault="00DD3A2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DD3A20" w:rsidRDefault="00DD3A20">
      <w:pPr>
        <w:rPr>
          <w:rFonts w:ascii="仿宋_GB2312" w:eastAsia="仿宋_GB2312"/>
        </w:rPr>
      </w:pPr>
    </w:p>
    <w:p w:rsidR="00DD3A20" w:rsidRDefault="004E7233">
      <w:pPr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七、广东教育学会审批意见</w:t>
      </w:r>
    </w:p>
    <w:tbl>
      <w:tblPr>
        <w:tblW w:w="9699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</w:tblGrid>
      <w:tr w:rsidR="00DD3A20">
        <w:trPr>
          <w:cantSplit/>
          <w:trHeight w:val="559"/>
        </w:trPr>
        <w:tc>
          <w:tcPr>
            <w:tcW w:w="9699" w:type="dxa"/>
            <w:vAlign w:val="center"/>
          </w:tcPr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4E7233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单位公章：</w:t>
            </w: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DD3A20" w:rsidRDefault="00DD3A20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D3A20" w:rsidRDefault="004E723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D3A20" w:rsidRDefault="00DD3A20"/>
    <w:sectPr w:rsidR="00DD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33" w:rsidRDefault="004E7233" w:rsidP="006815A0">
      <w:r>
        <w:separator/>
      </w:r>
    </w:p>
  </w:endnote>
  <w:endnote w:type="continuationSeparator" w:id="0">
    <w:p w:rsidR="004E7233" w:rsidRDefault="004E7233" w:rsidP="0068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33" w:rsidRDefault="004E7233" w:rsidP="006815A0">
      <w:r>
        <w:separator/>
      </w:r>
    </w:p>
  </w:footnote>
  <w:footnote w:type="continuationSeparator" w:id="0">
    <w:p w:rsidR="004E7233" w:rsidRDefault="004E7233" w:rsidP="0068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0C77"/>
    <w:rsid w:val="004E7233"/>
    <w:rsid w:val="006815A0"/>
    <w:rsid w:val="00DD3A20"/>
    <w:rsid w:val="4D872972"/>
    <w:rsid w:val="616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 w:val="24"/>
    </w:rPr>
  </w:style>
  <w:style w:type="paragraph" w:styleId="a4">
    <w:name w:val="header"/>
    <w:basedOn w:val="a"/>
    <w:link w:val="Char"/>
    <w:rsid w:val="0068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15A0"/>
    <w:rPr>
      <w:kern w:val="2"/>
      <w:sz w:val="18"/>
      <w:szCs w:val="18"/>
    </w:rPr>
  </w:style>
  <w:style w:type="paragraph" w:styleId="a5">
    <w:name w:val="footer"/>
    <w:basedOn w:val="a"/>
    <w:link w:val="Char0"/>
    <w:rsid w:val="0068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15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 w:val="24"/>
    </w:rPr>
  </w:style>
  <w:style w:type="paragraph" w:styleId="a4">
    <w:name w:val="header"/>
    <w:basedOn w:val="a"/>
    <w:link w:val="Char"/>
    <w:rsid w:val="0068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15A0"/>
    <w:rPr>
      <w:kern w:val="2"/>
      <w:sz w:val="18"/>
      <w:szCs w:val="18"/>
    </w:rPr>
  </w:style>
  <w:style w:type="paragraph" w:styleId="a5">
    <w:name w:val="footer"/>
    <w:basedOn w:val="a"/>
    <w:link w:val="Char0"/>
    <w:rsid w:val="0068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15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</Words>
  <Characters>1373</Characters>
  <Application>Microsoft Office Word</Application>
  <DocSecurity>0</DocSecurity>
  <Lines>11</Lines>
  <Paragraphs>3</Paragraphs>
  <ScaleCrop>false</ScaleCrop>
  <Company>Sky123.Org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王彦迦</dc:creator>
  <cp:lastModifiedBy>Sky123.Org</cp:lastModifiedBy>
  <cp:revision>2</cp:revision>
  <dcterms:created xsi:type="dcterms:W3CDTF">2019-05-09T02:51:00Z</dcterms:created>
  <dcterms:modified xsi:type="dcterms:W3CDTF">2019-05-10T11:37:00Z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