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1A5" w:rsidRDefault="00C2000E">
      <w:pPr>
        <w:rPr>
          <w:rFonts w:eastAsia="黑体"/>
          <w:b/>
          <w:bCs/>
          <w:sz w:val="24"/>
          <w:szCs w:val="32"/>
        </w:rPr>
      </w:pPr>
      <w:bookmarkStart w:id="0" w:name="_GoBack"/>
      <w:bookmarkEnd w:id="0"/>
      <w:r>
        <w:rPr>
          <w:rFonts w:eastAsia="黑体"/>
          <w:sz w:val="24"/>
          <w:szCs w:val="32"/>
          <w:shd w:val="clear" w:color="auto" w:fill="FFFFFF"/>
        </w:rPr>
        <w:t>附件</w:t>
      </w:r>
      <w:r>
        <w:rPr>
          <w:rFonts w:eastAsia="黑体"/>
          <w:sz w:val="24"/>
          <w:szCs w:val="32"/>
          <w:shd w:val="clear" w:color="auto" w:fill="FFFFFF"/>
        </w:rPr>
        <w:t>1</w:t>
      </w:r>
    </w:p>
    <w:p w:rsidR="002531A5" w:rsidRDefault="00C2000E">
      <w:pPr>
        <w:spacing w:afterLines="50" w:after="156"/>
        <w:jc w:val="center"/>
        <w:rPr>
          <w:b/>
          <w:bCs/>
          <w:sz w:val="36"/>
          <w:szCs w:val="44"/>
        </w:rPr>
      </w:pPr>
      <w:proofErr w:type="gramStart"/>
      <w:r>
        <w:rPr>
          <w:rFonts w:hint="eastAsia"/>
          <w:b/>
          <w:bCs/>
          <w:sz w:val="36"/>
          <w:szCs w:val="44"/>
          <w:shd w:val="clear" w:color="auto" w:fill="FFFFFF"/>
        </w:rPr>
        <w:t>个</w:t>
      </w:r>
      <w:proofErr w:type="gramEnd"/>
      <w:r>
        <w:rPr>
          <w:rFonts w:hint="eastAsia"/>
          <w:b/>
          <w:bCs/>
          <w:sz w:val="36"/>
          <w:szCs w:val="44"/>
          <w:shd w:val="clear" w:color="auto" w:fill="FFFFFF"/>
        </w:rPr>
        <w:t xml:space="preserve"> </w:t>
      </w:r>
      <w:r>
        <w:rPr>
          <w:rFonts w:hint="eastAsia"/>
          <w:b/>
          <w:bCs/>
          <w:sz w:val="36"/>
          <w:szCs w:val="44"/>
          <w:shd w:val="clear" w:color="auto" w:fill="FFFFFF"/>
        </w:rPr>
        <w:t>人</w:t>
      </w:r>
      <w:r>
        <w:rPr>
          <w:rFonts w:hint="eastAsia"/>
          <w:b/>
          <w:bCs/>
          <w:sz w:val="36"/>
          <w:szCs w:val="44"/>
          <w:shd w:val="clear" w:color="auto" w:fill="FFFFFF"/>
        </w:rPr>
        <w:t xml:space="preserve"> </w:t>
      </w:r>
      <w:r>
        <w:rPr>
          <w:rFonts w:hint="eastAsia"/>
          <w:b/>
          <w:bCs/>
          <w:sz w:val="36"/>
          <w:szCs w:val="44"/>
          <w:shd w:val="clear" w:color="auto" w:fill="FFFFFF"/>
        </w:rPr>
        <w:t>赛</w:t>
      </w:r>
      <w:r>
        <w:rPr>
          <w:rFonts w:hint="eastAsia"/>
          <w:b/>
          <w:bCs/>
          <w:sz w:val="36"/>
          <w:szCs w:val="44"/>
          <w:shd w:val="clear" w:color="auto" w:fill="FFFFFF"/>
        </w:rPr>
        <w:t xml:space="preserve"> </w:t>
      </w:r>
      <w:r>
        <w:rPr>
          <w:b/>
          <w:bCs/>
          <w:sz w:val="36"/>
          <w:szCs w:val="44"/>
          <w:shd w:val="clear" w:color="auto" w:fill="FFFFFF"/>
        </w:rPr>
        <w:t>参</w:t>
      </w:r>
      <w:r>
        <w:rPr>
          <w:b/>
          <w:bCs/>
          <w:sz w:val="36"/>
          <w:szCs w:val="44"/>
          <w:shd w:val="clear" w:color="auto" w:fill="FFFFFF"/>
        </w:rPr>
        <w:t xml:space="preserve"> </w:t>
      </w:r>
      <w:r>
        <w:rPr>
          <w:b/>
          <w:bCs/>
          <w:sz w:val="36"/>
          <w:szCs w:val="44"/>
          <w:shd w:val="clear" w:color="auto" w:fill="FFFFFF"/>
        </w:rPr>
        <w:t>赛</w:t>
      </w:r>
      <w:r>
        <w:rPr>
          <w:b/>
          <w:bCs/>
          <w:sz w:val="36"/>
          <w:szCs w:val="44"/>
          <w:shd w:val="clear" w:color="auto" w:fill="FFFFFF"/>
        </w:rPr>
        <w:t xml:space="preserve"> </w:t>
      </w:r>
      <w:r>
        <w:rPr>
          <w:b/>
          <w:bCs/>
          <w:sz w:val="36"/>
          <w:szCs w:val="44"/>
        </w:rPr>
        <w:t>报</w:t>
      </w:r>
      <w:r>
        <w:rPr>
          <w:b/>
          <w:bCs/>
          <w:sz w:val="36"/>
          <w:szCs w:val="44"/>
        </w:rPr>
        <w:t xml:space="preserve"> </w:t>
      </w:r>
      <w:r>
        <w:rPr>
          <w:b/>
          <w:bCs/>
          <w:sz w:val="36"/>
          <w:szCs w:val="44"/>
        </w:rPr>
        <w:t>名</w:t>
      </w:r>
      <w:r>
        <w:rPr>
          <w:b/>
          <w:bCs/>
          <w:sz w:val="36"/>
          <w:szCs w:val="44"/>
        </w:rPr>
        <w:t xml:space="preserve"> </w:t>
      </w:r>
      <w:r>
        <w:rPr>
          <w:b/>
          <w:bCs/>
          <w:sz w:val="36"/>
          <w:szCs w:val="44"/>
        </w:rPr>
        <w:t>表</w:t>
      </w:r>
    </w:p>
    <w:p w:rsidR="002531A5" w:rsidRDefault="002531A5">
      <w:pPr>
        <w:spacing w:afterLines="50" w:after="156"/>
        <w:rPr>
          <w:sz w:val="24"/>
        </w:rPr>
      </w:pPr>
    </w:p>
    <w:p w:rsidR="002531A5" w:rsidRDefault="00C2000E">
      <w:pPr>
        <w:spacing w:afterLines="50" w:after="156"/>
        <w:rPr>
          <w:sz w:val="24"/>
          <w:u w:val="single"/>
        </w:rPr>
      </w:pPr>
      <w:r>
        <w:rPr>
          <w:sz w:val="24"/>
        </w:rPr>
        <w:t>学校名称</w:t>
      </w:r>
      <w:r>
        <w:rPr>
          <w:sz w:val="24"/>
          <w:u w:val="single"/>
        </w:rPr>
        <w:t xml:space="preserve">          </w:t>
      </w:r>
      <w:r>
        <w:rPr>
          <w:rFonts w:hint="eastAsia"/>
          <w:sz w:val="24"/>
          <w:u w:val="single"/>
        </w:rPr>
        <w:t xml:space="preserve">                  </w:t>
      </w:r>
      <w:r>
        <w:rPr>
          <w:sz w:val="24"/>
          <w:u w:val="single"/>
        </w:rPr>
        <w:t xml:space="preserve">   </w:t>
      </w:r>
      <w:r>
        <w:rPr>
          <w:sz w:val="24"/>
        </w:rPr>
        <w:t>领队</w:t>
      </w:r>
      <w:r>
        <w:rPr>
          <w:sz w:val="24"/>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2531A5" w:rsidRDefault="00C2000E">
      <w:pPr>
        <w:spacing w:afterLines="50" w:after="156"/>
        <w:rPr>
          <w:sz w:val="24"/>
          <w:u w:val="single"/>
        </w:rPr>
      </w:pPr>
      <w:r>
        <w:rPr>
          <w:sz w:val="24"/>
        </w:rPr>
        <w:t>电话</w:t>
      </w:r>
      <w:r>
        <w:rPr>
          <w:sz w:val="24"/>
        </w:rPr>
        <w:t>/</w:t>
      </w:r>
      <w:r>
        <w:rPr>
          <w:sz w:val="24"/>
        </w:rPr>
        <w:t>手机</w:t>
      </w:r>
      <w:r>
        <w:rPr>
          <w:sz w:val="24"/>
          <w:u w:val="single"/>
        </w:rPr>
        <w:t xml:space="preserve">               </w:t>
      </w:r>
      <w:r>
        <w:rPr>
          <w:rFonts w:hint="eastAsia"/>
          <w:sz w:val="24"/>
          <w:u w:val="single"/>
        </w:rPr>
        <w:t xml:space="preserve">            </w:t>
      </w:r>
      <w:r>
        <w:rPr>
          <w:sz w:val="24"/>
          <w:u w:val="single"/>
        </w:rPr>
        <w:t xml:space="preserve">   </w:t>
      </w:r>
      <w:r>
        <w:rPr>
          <w:sz w:val="24"/>
        </w:rPr>
        <w:t>电子邮箱</w:t>
      </w:r>
      <w:r>
        <w:rPr>
          <w:sz w:val="24"/>
          <w:u w:val="single"/>
        </w:rPr>
        <w:t xml:space="preserve">            </w:t>
      </w:r>
      <w:r>
        <w:rPr>
          <w:rFonts w:hint="eastAsia"/>
          <w:sz w:val="24"/>
          <w:u w:val="single"/>
        </w:rPr>
        <w:t xml:space="preserve"> </w:t>
      </w:r>
      <w:r>
        <w:rPr>
          <w:sz w:val="24"/>
          <w:u w:val="single"/>
        </w:rPr>
        <w:t xml:space="preserve">        </w:t>
      </w:r>
    </w:p>
    <w:p w:rsidR="002531A5" w:rsidRDefault="002531A5">
      <w:pPr>
        <w:spacing w:afterLines="50" w:after="156"/>
        <w:rPr>
          <w:sz w:val="24"/>
          <w:u w:val="single"/>
        </w:rPr>
      </w:pPr>
    </w:p>
    <w:p w:rsidR="002531A5" w:rsidRDefault="00C2000E">
      <w:pPr>
        <w:spacing w:afterLines="50" w:after="156"/>
        <w:jc w:val="center"/>
        <w:rPr>
          <w:b/>
          <w:bCs/>
          <w:sz w:val="32"/>
          <w:szCs w:val="32"/>
          <w:u w:val="single"/>
        </w:rPr>
      </w:pPr>
      <w:r>
        <w:rPr>
          <w:b/>
          <w:bCs/>
          <w:sz w:val="32"/>
          <w:szCs w:val="32"/>
        </w:rPr>
        <w:t>人</w:t>
      </w:r>
      <w:r>
        <w:rPr>
          <w:b/>
          <w:bCs/>
          <w:sz w:val="32"/>
          <w:szCs w:val="32"/>
        </w:rPr>
        <w:t xml:space="preserve"> </w:t>
      </w:r>
      <w:r>
        <w:rPr>
          <w:b/>
          <w:bCs/>
          <w:sz w:val="32"/>
          <w:szCs w:val="32"/>
        </w:rPr>
        <w:t>员</w:t>
      </w:r>
      <w:r>
        <w:rPr>
          <w:b/>
          <w:bCs/>
          <w:sz w:val="32"/>
          <w:szCs w:val="32"/>
        </w:rPr>
        <w:t xml:space="preserve"> </w:t>
      </w:r>
      <w:r>
        <w:rPr>
          <w:b/>
          <w:bCs/>
          <w:sz w:val="32"/>
          <w:szCs w:val="32"/>
        </w:rPr>
        <w:t>名</w:t>
      </w:r>
      <w:r>
        <w:rPr>
          <w:b/>
          <w:bCs/>
          <w:sz w:val="32"/>
          <w:szCs w:val="32"/>
        </w:rPr>
        <w:t xml:space="preserve"> </w:t>
      </w:r>
      <w:r>
        <w:rPr>
          <w:b/>
          <w:bCs/>
          <w:sz w:val="32"/>
          <w:szCs w:val="32"/>
        </w:rPr>
        <w:t>单</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45"/>
        <w:gridCol w:w="1230"/>
        <w:gridCol w:w="2460"/>
        <w:gridCol w:w="2012"/>
      </w:tblGrid>
      <w:tr w:rsidR="002531A5">
        <w:trPr>
          <w:trHeight w:hRule="exact" w:val="633"/>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b/>
                <w:bCs/>
                <w:sz w:val="24"/>
              </w:rPr>
              <w:t>序号</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b/>
                <w:bCs/>
                <w:sz w:val="24"/>
              </w:rPr>
              <w:t>姓</w:t>
            </w:r>
            <w:r>
              <w:rPr>
                <w:b/>
                <w:bCs/>
                <w:sz w:val="24"/>
              </w:rPr>
              <w:t xml:space="preserve"> </w:t>
            </w:r>
            <w:r>
              <w:rPr>
                <w:b/>
                <w:bCs/>
                <w:sz w:val="24"/>
              </w:rPr>
              <w:t>名</w:t>
            </w: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b/>
                <w:bCs/>
                <w:sz w:val="24"/>
              </w:rPr>
              <w:t>性别</w:t>
            </w: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级别</w:t>
            </w:r>
          </w:p>
          <w:p w:rsidR="002531A5" w:rsidRDefault="00C2000E">
            <w:pPr>
              <w:jc w:val="center"/>
              <w:rPr>
                <w:b/>
                <w:bCs/>
                <w:sz w:val="24"/>
              </w:rPr>
            </w:pPr>
            <w:r>
              <w:rPr>
                <w:rFonts w:hint="eastAsia"/>
                <w:b/>
                <w:bCs/>
                <w:sz w:val="24"/>
              </w:rPr>
              <w:t>（小学</w:t>
            </w:r>
            <w:r>
              <w:rPr>
                <w:rFonts w:hint="eastAsia"/>
                <w:b/>
                <w:bCs/>
                <w:sz w:val="24"/>
              </w:rPr>
              <w:t>/</w:t>
            </w:r>
            <w:r>
              <w:rPr>
                <w:rFonts w:hint="eastAsia"/>
                <w:b/>
                <w:bCs/>
                <w:sz w:val="24"/>
              </w:rPr>
              <w:t>初中</w:t>
            </w:r>
            <w:r>
              <w:rPr>
                <w:rFonts w:hint="eastAsia"/>
                <w:b/>
                <w:bCs/>
                <w:sz w:val="24"/>
              </w:rPr>
              <w:t>/</w:t>
            </w:r>
            <w:r>
              <w:rPr>
                <w:rFonts w:hint="eastAsia"/>
                <w:b/>
                <w:bCs/>
                <w:sz w:val="24"/>
              </w:rPr>
              <w:t>高中）</w:t>
            </w: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辅导老师</w:t>
            </w: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2</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3</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4</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5</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6</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7</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8</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9</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10</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11</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12</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13</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14</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15</w:t>
            </w:r>
          </w:p>
        </w:tc>
        <w:tc>
          <w:tcPr>
            <w:tcW w:w="2545"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230"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460"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c>
          <w:tcPr>
            <w:tcW w:w="201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bl>
    <w:p w:rsidR="002531A5" w:rsidRDefault="00C2000E">
      <w:pPr>
        <w:spacing w:line="520" w:lineRule="exact"/>
        <w:rPr>
          <w:bCs/>
          <w:color w:val="000000"/>
          <w:sz w:val="24"/>
          <w:szCs w:val="28"/>
        </w:rPr>
      </w:pPr>
      <w:r>
        <w:rPr>
          <w:bCs/>
          <w:color w:val="000000"/>
          <w:sz w:val="24"/>
          <w:szCs w:val="28"/>
        </w:rPr>
        <w:t>注：</w:t>
      </w:r>
      <w:hyperlink r:id="rId6" w:history="1">
        <w:r>
          <w:rPr>
            <w:rStyle w:val="af"/>
            <w:bCs/>
            <w:sz w:val="24"/>
            <w:szCs w:val="28"/>
          </w:rPr>
          <w:t>请按照要求填写并于</w:t>
        </w:r>
        <w:r>
          <w:rPr>
            <w:rStyle w:val="af"/>
            <w:bCs/>
            <w:sz w:val="24"/>
            <w:szCs w:val="28"/>
          </w:rPr>
          <w:t>201</w:t>
        </w:r>
        <w:r>
          <w:rPr>
            <w:rStyle w:val="af"/>
            <w:rFonts w:hint="eastAsia"/>
            <w:bCs/>
            <w:sz w:val="24"/>
            <w:szCs w:val="28"/>
          </w:rPr>
          <w:t>7</w:t>
        </w:r>
        <w:r>
          <w:rPr>
            <w:rStyle w:val="af"/>
            <w:bCs/>
            <w:sz w:val="24"/>
            <w:szCs w:val="28"/>
          </w:rPr>
          <w:t>年</w:t>
        </w:r>
        <w:r>
          <w:rPr>
            <w:rStyle w:val="af"/>
            <w:rFonts w:hint="eastAsia"/>
            <w:bCs/>
            <w:sz w:val="24"/>
            <w:szCs w:val="28"/>
          </w:rPr>
          <w:t>10</w:t>
        </w:r>
        <w:r>
          <w:rPr>
            <w:rStyle w:val="af"/>
            <w:bCs/>
            <w:sz w:val="24"/>
            <w:szCs w:val="28"/>
          </w:rPr>
          <w:t>月</w:t>
        </w:r>
        <w:r>
          <w:rPr>
            <w:rStyle w:val="af"/>
            <w:rFonts w:hint="eastAsia"/>
            <w:bCs/>
            <w:sz w:val="24"/>
            <w:szCs w:val="28"/>
          </w:rPr>
          <w:t>11</w:t>
        </w:r>
        <w:r>
          <w:rPr>
            <w:rStyle w:val="af"/>
            <w:bCs/>
            <w:sz w:val="24"/>
            <w:szCs w:val="28"/>
          </w:rPr>
          <w:t>日前回传至</w:t>
        </w:r>
        <w:r>
          <w:rPr>
            <w:rStyle w:val="af"/>
            <w:bCs/>
            <w:sz w:val="24"/>
            <w:szCs w:val="28"/>
          </w:rPr>
          <w:t>cxfm37666404@126.com</w:t>
        </w:r>
      </w:hyperlink>
      <w:r>
        <w:rPr>
          <w:bCs/>
          <w:color w:val="000000"/>
          <w:sz w:val="24"/>
          <w:szCs w:val="28"/>
        </w:rPr>
        <w:t>。</w:t>
      </w:r>
    </w:p>
    <w:p w:rsidR="002531A5" w:rsidRDefault="00C2000E">
      <w:pPr>
        <w:spacing w:line="520" w:lineRule="exact"/>
        <w:rPr>
          <w:snapToGrid w:val="0"/>
          <w:color w:val="000000"/>
          <w:spacing w:val="4"/>
          <w:kern w:val="0"/>
          <w:sz w:val="28"/>
          <w:szCs w:val="28"/>
        </w:rPr>
      </w:pPr>
      <w:r>
        <w:rPr>
          <w:snapToGrid w:val="0"/>
          <w:color w:val="000000"/>
          <w:spacing w:val="4"/>
          <w:kern w:val="0"/>
          <w:sz w:val="28"/>
          <w:szCs w:val="28"/>
        </w:rPr>
        <w:br w:type="page"/>
      </w:r>
    </w:p>
    <w:p w:rsidR="002531A5" w:rsidRDefault="00C2000E">
      <w:pPr>
        <w:rPr>
          <w:rFonts w:eastAsia="黑体"/>
          <w:b/>
          <w:bCs/>
          <w:sz w:val="24"/>
          <w:szCs w:val="32"/>
        </w:rPr>
      </w:pPr>
      <w:r>
        <w:rPr>
          <w:rFonts w:eastAsia="黑体"/>
          <w:sz w:val="24"/>
          <w:szCs w:val="32"/>
          <w:shd w:val="clear" w:color="auto" w:fill="FFFFFF"/>
        </w:rPr>
        <w:lastRenderedPageBreak/>
        <w:t>附件</w:t>
      </w:r>
      <w:r>
        <w:rPr>
          <w:rFonts w:eastAsia="黑体" w:hint="eastAsia"/>
          <w:sz w:val="24"/>
          <w:szCs w:val="32"/>
          <w:shd w:val="clear" w:color="auto" w:fill="FFFFFF"/>
        </w:rPr>
        <w:t>2</w:t>
      </w:r>
    </w:p>
    <w:p w:rsidR="002531A5" w:rsidRDefault="00C2000E">
      <w:pPr>
        <w:spacing w:afterLines="50" w:after="156"/>
        <w:jc w:val="center"/>
        <w:rPr>
          <w:b/>
          <w:bCs/>
          <w:sz w:val="36"/>
          <w:szCs w:val="44"/>
        </w:rPr>
      </w:pPr>
      <w:r>
        <w:rPr>
          <w:rFonts w:hint="eastAsia"/>
          <w:b/>
          <w:bCs/>
          <w:sz w:val="36"/>
          <w:szCs w:val="44"/>
          <w:shd w:val="clear" w:color="auto" w:fill="FFFFFF"/>
        </w:rPr>
        <w:t>团</w:t>
      </w:r>
      <w:r>
        <w:rPr>
          <w:rFonts w:hint="eastAsia"/>
          <w:b/>
          <w:bCs/>
          <w:sz w:val="36"/>
          <w:szCs w:val="44"/>
          <w:shd w:val="clear" w:color="auto" w:fill="FFFFFF"/>
        </w:rPr>
        <w:t xml:space="preserve"> </w:t>
      </w:r>
      <w:r>
        <w:rPr>
          <w:rFonts w:hint="eastAsia"/>
          <w:b/>
          <w:bCs/>
          <w:sz w:val="36"/>
          <w:szCs w:val="44"/>
          <w:shd w:val="clear" w:color="auto" w:fill="FFFFFF"/>
        </w:rPr>
        <w:t>队</w:t>
      </w:r>
      <w:r>
        <w:rPr>
          <w:rFonts w:hint="eastAsia"/>
          <w:b/>
          <w:bCs/>
          <w:sz w:val="36"/>
          <w:szCs w:val="44"/>
          <w:shd w:val="clear" w:color="auto" w:fill="FFFFFF"/>
        </w:rPr>
        <w:t xml:space="preserve"> </w:t>
      </w:r>
      <w:r>
        <w:rPr>
          <w:rFonts w:hint="eastAsia"/>
          <w:b/>
          <w:bCs/>
          <w:sz w:val="36"/>
          <w:szCs w:val="44"/>
          <w:shd w:val="clear" w:color="auto" w:fill="FFFFFF"/>
        </w:rPr>
        <w:t>赛</w:t>
      </w:r>
      <w:r>
        <w:rPr>
          <w:rFonts w:hint="eastAsia"/>
          <w:b/>
          <w:bCs/>
          <w:sz w:val="36"/>
          <w:szCs w:val="44"/>
          <w:shd w:val="clear" w:color="auto" w:fill="FFFFFF"/>
        </w:rPr>
        <w:t xml:space="preserve"> </w:t>
      </w:r>
      <w:r>
        <w:rPr>
          <w:b/>
          <w:bCs/>
          <w:sz w:val="36"/>
          <w:szCs w:val="44"/>
          <w:shd w:val="clear" w:color="auto" w:fill="FFFFFF"/>
        </w:rPr>
        <w:t>参</w:t>
      </w:r>
      <w:r>
        <w:rPr>
          <w:b/>
          <w:bCs/>
          <w:sz w:val="36"/>
          <w:szCs w:val="44"/>
          <w:shd w:val="clear" w:color="auto" w:fill="FFFFFF"/>
        </w:rPr>
        <w:t xml:space="preserve"> </w:t>
      </w:r>
      <w:r>
        <w:rPr>
          <w:b/>
          <w:bCs/>
          <w:sz w:val="36"/>
          <w:szCs w:val="44"/>
          <w:shd w:val="clear" w:color="auto" w:fill="FFFFFF"/>
        </w:rPr>
        <w:t>赛</w:t>
      </w:r>
      <w:r>
        <w:rPr>
          <w:b/>
          <w:bCs/>
          <w:sz w:val="36"/>
          <w:szCs w:val="44"/>
          <w:shd w:val="clear" w:color="auto" w:fill="FFFFFF"/>
        </w:rPr>
        <w:t xml:space="preserve"> </w:t>
      </w:r>
      <w:r>
        <w:rPr>
          <w:b/>
          <w:bCs/>
          <w:sz w:val="36"/>
          <w:szCs w:val="44"/>
        </w:rPr>
        <w:t>报</w:t>
      </w:r>
      <w:r>
        <w:rPr>
          <w:b/>
          <w:bCs/>
          <w:sz w:val="36"/>
          <w:szCs w:val="44"/>
        </w:rPr>
        <w:t xml:space="preserve"> </w:t>
      </w:r>
      <w:r>
        <w:rPr>
          <w:b/>
          <w:bCs/>
          <w:sz w:val="36"/>
          <w:szCs w:val="44"/>
        </w:rPr>
        <w:t>名</w:t>
      </w:r>
      <w:r>
        <w:rPr>
          <w:b/>
          <w:bCs/>
          <w:sz w:val="36"/>
          <w:szCs w:val="44"/>
        </w:rPr>
        <w:t xml:space="preserve"> </w:t>
      </w:r>
      <w:r>
        <w:rPr>
          <w:b/>
          <w:bCs/>
          <w:sz w:val="36"/>
          <w:szCs w:val="44"/>
        </w:rPr>
        <w:t>表</w:t>
      </w:r>
    </w:p>
    <w:p w:rsidR="002531A5" w:rsidRDefault="002531A5">
      <w:pPr>
        <w:spacing w:afterLines="50" w:after="156"/>
        <w:rPr>
          <w:sz w:val="24"/>
        </w:rPr>
      </w:pPr>
    </w:p>
    <w:p w:rsidR="002531A5" w:rsidRDefault="00C2000E">
      <w:pPr>
        <w:spacing w:afterLines="50" w:after="156"/>
        <w:rPr>
          <w:sz w:val="24"/>
          <w:u w:val="single"/>
        </w:rPr>
      </w:pPr>
      <w:r>
        <w:rPr>
          <w:sz w:val="24"/>
        </w:rPr>
        <w:t>学校名称</w:t>
      </w:r>
      <w:r>
        <w:rPr>
          <w:sz w:val="24"/>
          <w:u w:val="single"/>
        </w:rPr>
        <w:t xml:space="preserve">          </w:t>
      </w:r>
      <w:r>
        <w:rPr>
          <w:rFonts w:hint="eastAsia"/>
          <w:sz w:val="24"/>
          <w:u w:val="single"/>
        </w:rPr>
        <w:t xml:space="preserve">                  </w:t>
      </w:r>
      <w:r>
        <w:rPr>
          <w:sz w:val="24"/>
          <w:u w:val="single"/>
        </w:rPr>
        <w:t xml:space="preserve">   </w:t>
      </w:r>
      <w:r>
        <w:rPr>
          <w:sz w:val="24"/>
        </w:rPr>
        <w:t>领队</w:t>
      </w:r>
      <w:r>
        <w:rPr>
          <w:sz w:val="24"/>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2531A5" w:rsidRDefault="00C2000E">
      <w:pPr>
        <w:spacing w:afterLines="50" w:after="156"/>
        <w:rPr>
          <w:sz w:val="24"/>
          <w:u w:val="single"/>
        </w:rPr>
      </w:pPr>
      <w:r>
        <w:rPr>
          <w:sz w:val="24"/>
        </w:rPr>
        <w:t>电话</w:t>
      </w:r>
      <w:r>
        <w:rPr>
          <w:sz w:val="24"/>
        </w:rPr>
        <w:t>/</w:t>
      </w:r>
      <w:r>
        <w:rPr>
          <w:sz w:val="24"/>
        </w:rPr>
        <w:t>手机</w:t>
      </w:r>
      <w:r>
        <w:rPr>
          <w:sz w:val="24"/>
          <w:u w:val="single"/>
        </w:rPr>
        <w:t xml:space="preserve">               </w:t>
      </w:r>
      <w:r>
        <w:rPr>
          <w:rFonts w:hint="eastAsia"/>
          <w:sz w:val="24"/>
          <w:u w:val="single"/>
        </w:rPr>
        <w:t xml:space="preserve">            </w:t>
      </w:r>
      <w:r>
        <w:rPr>
          <w:sz w:val="24"/>
          <w:u w:val="single"/>
        </w:rPr>
        <w:t xml:space="preserve">   </w:t>
      </w:r>
      <w:r>
        <w:rPr>
          <w:sz w:val="24"/>
        </w:rPr>
        <w:t>电子邮箱</w:t>
      </w:r>
      <w:r>
        <w:rPr>
          <w:sz w:val="24"/>
          <w:u w:val="single"/>
        </w:rPr>
        <w:t xml:space="preserve">            </w:t>
      </w:r>
      <w:r>
        <w:rPr>
          <w:rFonts w:hint="eastAsia"/>
          <w:sz w:val="24"/>
          <w:u w:val="single"/>
        </w:rPr>
        <w:t xml:space="preserve"> </w:t>
      </w:r>
      <w:r>
        <w:rPr>
          <w:sz w:val="24"/>
          <w:u w:val="single"/>
        </w:rPr>
        <w:t xml:space="preserve">        </w:t>
      </w:r>
    </w:p>
    <w:p w:rsidR="002531A5" w:rsidRDefault="002531A5">
      <w:pPr>
        <w:spacing w:afterLines="50" w:after="156"/>
        <w:rPr>
          <w:sz w:val="24"/>
          <w:u w:val="single"/>
        </w:rPr>
      </w:pPr>
    </w:p>
    <w:p w:rsidR="002531A5" w:rsidRDefault="00C2000E">
      <w:pPr>
        <w:spacing w:afterLines="50" w:after="156"/>
        <w:jc w:val="center"/>
        <w:rPr>
          <w:b/>
          <w:bCs/>
          <w:sz w:val="32"/>
          <w:szCs w:val="32"/>
          <w:u w:val="single"/>
        </w:rPr>
      </w:pPr>
      <w:r>
        <w:rPr>
          <w:b/>
          <w:bCs/>
          <w:sz w:val="32"/>
          <w:szCs w:val="32"/>
        </w:rPr>
        <w:t>人</w:t>
      </w:r>
      <w:r>
        <w:rPr>
          <w:b/>
          <w:bCs/>
          <w:sz w:val="32"/>
          <w:szCs w:val="32"/>
        </w:rPr>
        <w:t xml:space="preserve"> </w:t>
      </w:r>
      <w:r>
        <w:rPr>
          <w:b/>
          <w:bCs/>
          <w:sz w:val="32"/>
          <w:szCs w:val="32"/>
        </w:rPr>
        <w:t>员</w:t>
      </w:r>
      <w:r>
        <w:rPr>
          <w:b/>
          <w:bCs/>
          <w:sz w:val="32"/>
          <w:szCs w:val="32"/>
        </w:rPr>
        <w:t xml:space="preserve"> </w:t>
      </w:r>
      <w:r>
        <w:rPr>
          <w:b/>
          <w:bCs/>
          <w:sz w:val="32"/>
          <w:szCs w:val="32"/>
        </w:rPr>
        <w:t>名</w:t>
      </w:r>
      <w:r>
        <w:rPr>
          <w:b/>
          <w:bCs/>
          <w:sz w:val="32"/>
          <w:szCs w:val="32"/>
        </w:rPr>
        <w:t xml:space="preserve"> </w:t>
      </w:r>
      <w:r>
        <w:rPr>
          <w:b/>
          <w:bCs/>
          <w:sz w:val="32"/>
          <w:szCs w:val="32"/>
        </w:rPr>
        <w:t>单</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017"/>
        <w:gridCol w:w="2213"/>
        <w:gridCol w:w="1481"/>
        <w:gridCol w:w="769"/>
        <w:gridCol w:w="1822"/>
      </w:tblGrid>
      <w:tr w:rsidR="002531A5">
        <w:trPr>
          <w:trHeight w:hRule="exact" w:val="633"/>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b/>
                <w:bCs/>
                <w:sz w:val="24"/>
              </w:rPr>
              <w:t>序号</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队名</w:t>
            </w: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级</w:t>
            </w:r>
            <w:r>
              <w:rPr>
                <w:b/>
                <w:bCs/>
                <w:sz w:val="24"/>
              </w:rPr>
              <w:t>别</w:t>
            </w:r>
          </w:p>
          <w:p w:rsidR="002531A5" w:rsidRDefault="00C2000E">
            <w:pPr>
              <w:jc w:val="center"/>
              <w:rPr>
                <w:b/>
                <w:bCs/>
                <w:sz w:val="24"/>
              </w:rPr>
            </w:pPr>
            <w:r>
              <w:rPr>
                <w:rFonts w:hint="eastAsia"/>
                <w:b/>
                <w:bCs/>
                <w:sz w:val="24"/>
              </w:rPr>
              <w:t>（小学</w:t>
            </w:r>
            <w:r>
              <w:rPr>
                <w:rFonts w:hint="eastAsia"/>
                <w:b/>
                <w:bCs/>
                <w:sz w:val="24"/>
              </w:rPr>
              <w:t>/</w:t>
            </w:r>
            <w:r>
              <w:rPr>
                <w:rFonts w:hint="eastAsia"/>
                <w:b/>
                <w:bCs/>
                <w:sz w:val="24"/>
              </w:rPr>
              <w:t>初中</w:t>
            </w:r>
            <w:r>
              <w:rPr>
                <w:rFonts w:hint="eastAsia"/>
                <w:b/>
                <w:bCs/>
                <w:sz w:val="24"/>
              </w:rPr>
              <w:t>/</w:t>
            </w:r>
            <w:r>
              <w:rPr>
                <w:rFonts w:hint="eastAsia"/>
                <w:b/>
                <w:bCs/>
                <w:sz w:val="24"/>
              </w:rPr>
              <w:t>高中）</w:t>
            </w: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姓名</w:t>
            </w: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b/>
                <w:bCs/>
                <w:sz w:val="24"/>
              </w:rPr>
              <w:t>性别</w:t>
            </w: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b/>
                <w:bCs/>
                <w:sz w:val="24"/>
              </w:rPr>
            </w:pPr>
            <w:r>
              <w:rPr>
                <w:rFonts w:hint="eastAsia"/>
                <w:b/>
                <w:bCs/>
                <w:sz w:val="24"/>
              </w:rPr>
              <w:t>辅导老师</w:t>
            </w: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2</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3</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4</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5</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6</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7</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8</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9</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10</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11</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12</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13</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14</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r w:rsidR="002531A5">
        <w:trPr>
          <w:trHeight w:hRule="exact" w:val="397"/>
          <w:jc w:val="center"/>
        </w:trPr>
        <w:tc>
          <w:tcPr>
            <w:tcW w:w="707" w:type="dxa"/>
            <w:tcBorders>
              <w:top w:val="single" w:sz="4" w:space="0" w:color="auto"/>
              <w:left w:val="single" w:sz="4" w:space="0" w:color="auto"/>
              <w:bottom w:val="single" w:sz="4" w:space="0" w:color="auto"/>
              <w:right w:val="single" w:sz="4" w:space="0" w:color="auto"/>
            </w:tcBorders>
            <w:vAlign w:val="center"/>
          </w:tcPr>
          <w:p w:rsidR="002531A5" w:rsidRDefault="00C2000E">
            <w:pPr>
              <w:jc w:val="center"/>
              <w:rPr>
                <w:szCs w:val="28"/>
              </w:rPr>
            </w:pPr>
            <w:r>
              <w:rPr>
                <w:szCs w:val="28"/>
              </w:rPr>
              <w:t>15</w:t>
            </w:r>
          </w:p>
        </w:tc>
        <w:tc>
          <w:tcPr>
            <w:tcW w:w="2017"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481"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769" w:type="dxa"/>
            <w:tcBorders>
              <w:top w:val="single" w:sz="4" w:space="0" w:color="auto"/>
              <w:left w:val="single" w:sz="4" w:space="0" w:color="auto"/>
              <w:bottom w:val="single" w:sz="4" w:space="0" w:color="auto"/>
              <w:right w:val="single" w:sz="4" w:space="0" w:color="auto"/>
            </w:tcBorders>
            <w:vAlign w:val="center"/>
          </w:tcPr>
          <w:p w:rsidR="002531A5" w:rsidRDefault="002531A5">
            <w:pPr>
              <w:jc w:val="center"/>
              <w:rPr>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531A5" w:rsidRDefault="002531A5">
            <w:pPr>
              <w:ind w:leftChars="89" w:left="187"/>
              <w:jc w:val="center"/>
              <w:rPr>
                <w:szCs w:val="28"/>
              </w:rPr>
            </w:pPr>
          </w:p>
        </w:tc>
      </w:tr>
    </w:tbl>
    <w:p w:rsidR="002531A5" w:rsidRDefault="00C2000E">
      <w:pPr>
        <w:spacing w:line="520" w:lineRule="exact"/>
        <w:rPr>
          <w:bCs/>
          <w:color w:val="000000"/>
          <w:sz w:val="24"/>
          <w:szCs w:val="28"/>
        </w:rPr>
      </w:pPr>
      <w:r>
        <w:rPr>
          <w:bCs/>
          <w:color w:val="000000"/>
          <w:sz w:val="24"/>
          <w:szCs w:val="28"/>
        </w:rPr>
        <w:t>注：</w:t>
      </w:r>
      <w:hyperlink r:id="rId7" w:history="1">
        <w:r>
          <w:rPr>
            <w:rStyle w:val="af"/>
            <w:bCs/>
            <w:sz w:val="24"/>
            <w:szCs w:val="28"/>
          </w:rPr>
          <w:t>请按照要求填写并于</w:t>
        </w:r>
        <w:r>
          <w:rPr>
            <w:rStyle w:val="af"/>
            <w:bCs/>
            <w:sz w:val="24"/>
            <w:szCs w:val="28"/>
          </w:rPr>
          <w:t>201</w:t>
        </w:r>
        <w:r>
          <w:rPr>
            <w:rStyle w:val="af"/>
            <w:rFonts w:hint="eastAsia"/>
            <w:bCs/>
            <w:sz w:val="24"/>
            <w:szCs w:val="28"/>
          </w:rPr>
          <w:t>7</w:t>
        </w:r>
        <w:r>
          <w:rPr>
            <w:rStyle w:val="af"/>
            <w:bCs/>
            <w:sz w:val="24"/>
            <w:szCs w:val="28"/>
          </w:rPr>
          <w:t>年</w:t>
        </w:r>
        <w:r>
          <w:rPr>
            <w:rStyle w:val="af"/>
            <w:rFonts w:hint="eastAsia"/>
            <w:bCs/>
            <w:sz w:val="24"/>
            <w:szCs w:val="28"/>
          </w:rPr>
          <w:t>10</w:t>
        </w:r>
        <w:r>
          <w:rPr>
            <w:rStyle w:val="af"/>
            <w:bCs/>
            <w:sz w:val="24"/>
            <w:szCs w:val="28"/>
          </w:rPr>
          <w:t>月</w:t>
        </w:r>
        <w:r>
          <w:rPr>
            <w:rStyle w:val="af"/>
            <w:rFonts w:hint="eastAsia"/>
            <w:bCs/>
            <w:sz w:val="24"/>
            <w:szCs w:val="28"/>
          </w:rPr>
          <w:t>11</w:t>
        </w:r>
        <w:r>
          <w:rPr>
            <w:rStyle w:val="af"/>
            <w:bCs/>
            <w:sz w:val="24"/>
            <w:szCs w:val="28"/>
          </w:rPr>
          <w:t>日前回传至</w:t>
        </w:r>
        <w:r>
          <w:rPr>
            <w:rStyle w:val="af"/>
            <w:bCs/>
            <w:sz w:val="24"/>
            <w:szCs w:val="28"/>
          </w:rPr>
          <w:t>cxfm37666404@126.com</w:t>
        </w:r>
      </w:hyperlink>
      <w:r>
        <w:rPr>
          <w:bCs/>
          <w:color w:val="000000"/>
          <w:sz w:val="24"/>
          <w:szCs w:val="28"/>
        </w:rPr>
        <w:t>。</w:t>
      </w:r>
    </w:p>
    <w:p w:rsidR="002531A5" w:rsidRDefault="002531A5">
      <w:pPr>
        <w:spacing w:line="520" w:lineRule="exact"/>
        <w:rPr>
          <w:snapToGrid w:val="0"/>
          <w:color w:val="000000"/>
          <w:spacing w:val="4"/>
          <w:kern w:val="0"/>
          <w:sz w:val="28"/>
          <w:szCs w:val="28"/>
        </w:rPr>
      </w:pPr>
    </w:p>
    <w:p w:rsidR="002531A5" w:rsidRDefault="00C2000E">
      <w:pPr>
        <w:spacing w:after="240"/>
        <w:jc w:val="center"/>
        <w:outlineLvl w:val="0"/>
        <w:rPr>
          <w:b/>
          <w:sz w:val="36"/>
        </w:rPr>
      </w:pPr>
      <w:r>
        <w:rPr>
          <w:b/>
          <w:sz w:val="36"/>
        </w:rPr>
        <w:br w:type="page"/>
      </w:r>
    </w:p>
    <w:p w:rsidR="002531A5" w:rsidRDefault="00C2000E">
      <w:pPr>
        <w:rPr>
          <w:rFonts w:eastAsia="黑体"/>
          <w:b/>
          <w:bCs/>
          <w:sz w:val="24"/>
          <w:szCs w:val="32"/>
        </w:rPr>
      </w:pPr>
      <w:r>
        <w:rPr>
          <w:rFonts w:eastAsia="黑体"/>
          <w:sz w:val="24"/>
          <w:szCs w:val="32"/>
          <w:shd w:val="clear" w:color="auto" w:fill="FFFFFF"/>
        </w:rPr>
        <w:lastRenderedPageBreak/>
        <w:t>附件</w:t>
      </w:r>
      <w:r>
        <w:rPr>
          <w:rFonts w:eastAsia="黑体" w:hint="eastAsia"/>
          <w:sz w:val="24"/>
          <w:szCs w:val="32"/>
          <w:shd w:val="clear" w:color="auto" w:fill="FFFFFF"/>
        </w:rPr>
        <w:t>3</w:t>
      </w:r>
    </w:p>
    <w:p w:rsidR="002531A5" w:rsidRDefault="00C2000E">
      <w:pPr>
        <w:spacing w:after="240"/>
        <w:jc w:val="center"/>
        <w:outlineLvl w:val="0"/>
        <w:rPr>
          <w:b/>
          <w:sz w:val="36"/>
        </w:rPr>
      </w:pPr>
      <w:r>
        <w:rPr>
          <w:b/>
          <w:sz w:val="36"/>
        </w:rPr>
        <w:t>参</w:t>
      </w:r>
      <w:r>
        <w:rPr>
          <w:rFonts w:hint="eastAsia"/>
          <w:b/>
          <w:sz w:val="36"/>
        </w:rPr>
        <w:t xml:space="preserve"> </w:t>
      </w:r>
      <w:r>
        <w:rPr>
          <w:b/>
          <w:sz w:val="36"/>
        </w:rPr>
        <w:t>赛</w:t>
      </w:r>
      <w:r>
        <w:rPr>
          <w:rFonts w:hint="eastAsia"/>
          <w:b/>
          <w:sz w:val="36"/>
        </w:rPr>
        <w:t xml:space="preserve"> </w:t>
      </w:r>
      <w:r>
        <w:rPr>
          <w:b/>
          <w:sz w:val="36"/>
        </w:rPr>
        <w:t>须</w:t>
      </w:r>
      <w:r>
        <w:rPr>
          <w:rFonts w:hint="eastAsia"/>
          <w:b/>
          <w:sz w:val="36"/>
        </w:rPr>
        <w:t xml:space="preserve"> </w:t>
      </w:r>
      <w:r>
        <w:rPr>
          <w:b/>
          <w:sz w:val="36"/>
        </w:rPr>
        <w:t>知</w:t>
      </w: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一、参赛形式</w:t>
      </w:r>
    </w:p>
    <w:p w:rsidR="002531A5" w:rsidRDefault="00C2000E">
      <w:pPr>
        <w:ind w:firstLineChars="200" w:firstLine="560"/>
        <w:rPr>
          <w:sz w:val="28"/>
          <w:szCs w:val="28"/>
        </w:rPr>
      </w:pPr>
      <w:r>
        <w:rPr>
          <w:rFonts w:hint="eastAsia"/>
          <w:sz w:val="28"/>
          <w:szCs w:val="28"/>
        </w:rPr>
        <w:t xml:space="preserve">1. </w:t>
      </w:r>
      <w:r>
        <w:rPr>
          <w:rFonts w:hint="eastAsia"/>
          <w:sz w:val="28"/>
          <w:szCs w:val="28"/>
        </w:rPr>
        <w:t>大赛设小学组团队赛、初中组团队赛、高中组团队赛、小学组个人赛、初中组个人赛、高中组个人赛和亲子组团队赛。</w:t>
      </w:r>
    </w:p>
    <w:p w:rsidR="002531A5" w:rsidRDefault="00C2000E">
      <w:pPr>
        <w:ind w:firstLineChars="200" w:firstLine="560"/>
        <w:rPr>
          <w:sz w:val="28"/>
          <w:szCs w:val="28"/>
        </w:rPr>
      </w:pPr>
      <w:r>
        <w:rPr>
          <w:rFonts w:hint="eastAsia"/>
          <w:sz w:val="28"/>
          <w:szCs w:val="28"/>
        </w:rPr>
        <w:t xml:space="preserve">2. </w:t>
      </w:r>
      <w:r>
        <w:rPr>
          <w:rFonts w:hint="eastAsia"/>
          <w:sz w:val="28"/>
          <w:szCs w:val="28"/>
        </w:rPr>
        <w:t>中小学团队赛队伍由</w:t>
      </w:r>
      <w:r>
        <w:rPr>
          <w:rFonts w:hint="eastAsia"/>
          <w:sz w:val="28"/>
          <w:szCs w:val="28"/>
        </w:rPr>
        <w:t>3~4</w:t>
      </w:r>
      <w:r>
        <w:rPr>
          <w:rFonts w:hint="eastAsia"/>
          <w:sz w:val="28"/>
          <w:szCs w:val="28"/>
        </w:rPr>
        <w:t>个参赛者组成，亲子组团队赛由</w:t>
      </w:r>
      <w:r>
        <w:rPr>
          <w:rFonts w:hint="eastAsia"/>
          <w:sz w:val="28"/>
          <w:szCs w:val="28"/>
        </w:rPr>
        <w:t>2</w:t>
      </w:r>
      <w:r>
        <w:rPr>
          <w:rFonts w:hint="eastAsia"/>
          <w:sz w:val="28"/>
          <w:szCs w:val="28"/>
        </w:rPr>
        <w:t>个参赛者组成。</w:t>
      </w:r>
    </w:p>
    <w:p w:rsidR="002531A5" w:rsidRDefault="00C2000E">
      <w:pPr>
        <w:ind w:firstLineChars="200" w:firstLine="560"/>
        <w:rPr>
          <w:sz w:val="28"/>
          <w:szCs w:val="28"/>
        </w:rPr>
      </w:pPr>
      <w:r>
        <w:rPr>
          <w:rFonts w:hint="eastAsia"/>
          <w:sz w:val="28"/>
          <w:szCs w:val="28"/>
        </w:rPr>
        <w:t xml:space="preserve">3. </w:t>
      </w:r>
      <w:r>
        <w:rPr>
          <w:rFonts w:hint="eastAsia"/>
          <w:sz w:val="28"/>
          <w:szCs w:val="28"/>
        </w:rPr>
        <w:t>参赛队伍及个人须按组委会要求准备比赛材料（包括赛事组委会统一提供的比赛器材套装、控制器、电子产品和控制软件，以及符合规则要求的自备器材、装饰性材料）。</w:t>
      </w:r>
    </w:p>
    <w:p w:rsidR="002531A5" w:rsidRDefault="00C2000E">
      <w:pPr>
        <w:ind w:firstLineChars="200" w:firstLine="560"/>
        <w:rPr>
          <w:sz w:val="28"/>
          <w:szCs w:val="28"/>
        </w:rPr>
      </w:pPr>
      <w:r>
        <w:rPr>
          <w:rFonts w:hint="eastAsia"/>
          <w:sz w:val="28"/>
          <w:szCs w:val="28"/>
        </w:rPr>
        <w:t xml:space="preserve">4. </w:t>
      </w:r>
      <w:r>
        <w:rPr>
          <w:rFonts w:hint="eastAsia"/>
          <w:sz w:val="28"/>
          <w:szCs w:val="28"/>
        </w:rPr>
        <w:t>比赛前，各参赛队伍及个人须携带所有比赛器材，经工作人员核查后，领取参赛编号，进入指定比赛区域。</w:t>
      </w:r>
    </w:p>
    <w:p w:rsidR="002531A5" w:rsidRDefault="00C2000E">
      <w:pPr>
        <w:ind w:firstLineChars="200" w:firstLine="560"/>
        <w:rPr>
          <w:sz w:val="28"/>
          <w:szCs w:val="28"/>
        </w:rPr>
      </w:pPr>
      <w:r>
        <w:rPr>
          <w:rFonts w:hint="eastAsia"/>
          <w:sz w:val="28"/>
          <w:szCs w:val="28"/>
        </w:rPr>
        <w:t xml:space="preserve">5. </w:t>
      </w:r>
      <w:r>
        <w:rPr>
          <w:rFonts w:hint="eastAsia"/>
          <w:sz w:val="28"/>
          <w:szCs w:val="28"/>
        </w:rPr>
        <w:t>选用编程器材参赛的队伍须自行携带已完全充电的笔记本电脑和必要的接线板，组委会仅在现场提供有限数量的电源插座。</w:t>
      </w:r>
    </w:p>
    <w:p w:rsidR="002531A5" w:rsidRDefault="00C2000E">
      <w:pPr>
        <w:ind w:firstLineChars="200" w:firstLine="560"/>
        <w:rPr>
          <w:sz w:val="28"/>
          <w:szCs w:val="28"/>
        </w:rPr>
      </w:pPr>
      <w:r>
        <w:rPr>
          <w:rFonts w:hint="eastAsia"/>
          <w:sz w:val="28"/>
          <w:szCs w:val="28"/>
        </w:rPr>
        <w:t xml:space="preserve">6. </w:t>
      </w:r>
      <w:r>
        <w:rPr>
          <w:rFonts w:hint="eastAsia"/>
          <w:sz w:val="28"/>
          <w:szCs w:val="28"/>
        </w:rPr>
        <w:t>在评委进行评审时，参赛队必须介绍模型并进行必要的演示。</w:t>
      </w:r>
    </w:p>
    <w:p w:rsidR="002531A5" w:rsidRDefault="00C2000E">
      <w:pPr>
        <w:ind w:firstLineChars="200" w:firstLine="560"/>
        <w:rPr>
          <w:sz w:val="28"/>
          <w:szCs w:val="28"/>
        </w:rPr>
      </w:pPr>
      <w:r>
        <w:rPr>
          <w:rFonts w:hint="eastAsia"/>
          <w:sz w:val="28"/>
          <w:szCs w:val="28"/>
        </w:rPr>
        <w:t xml:space="preserve">7. </w:t>
      </w:r>
      <w:r>
        <w:rPr>
          <w:rFonts w:hint="eastAsia"/>
          <w:sz w:val="28"/>
          <w:szCs w:val="28"/>
        </w:rPr>
        <w:t>组委会保留对赛事做现场调整的权力，并拥有对比赛规则的最终解释权。</w:t>
      </w:r>
    </w:p>
    <w:p w:rsidR="002531A5" w:rsidRDefault="002531A5">
      <w:pPr>
        <w:ind w:firstLineChars="200" w:firstLine="560"/>
        <w:rPr>
          <w:sz w:val="28"/>
          <w:szCs w:val="28"/>
        </w:rPr>
      </w:pPr>
    </w:p>
    <w:p w:rsidR="002531A5" w:rsidRDefault="00C2000E">
      <w:pPr>
        <w:ind w:firstLineChars="200" w:firstLine="560"/>
        <w:rPr>
          <w:sz w:val="28"/>
          <w:szCs w:val="28"/>
        </w:rPr>
      </w:pPr>
      <w:r>
        <w:rPr>
          <w:sz w:val="28"/>
          <w:szCs w:val="28"/>
        </w:rPr>
        <w:br w:type="page"/>
      </w: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lastRenderedPageBreak/>
        <w:t>二、比赛赛题及规则</w:t>
      </w:r>
    </w:p>
    <w:p w:rsidR="002531A5" w:rsidRDefault="00C2000E">
      <w:pPr>
        <w:ind w:firstLineChars="200" w:firstLine="560"/>
        <w:rPr>
          <w:sz w:val="28"/>
        </w:rPr>
      </w:pPr>
      <w:r>
        <w:rPr>
          <w:sz w:val="28"/>
        </w:rPr>
        <w:t>本次</w:t>
      </w:r>
      <w:r>
        <w:rPr>
          <w:sz w:val="28"/>
        </w:rPr>
        <w:t>“</w:t>
      </w:r>
      <w:r>
        <w:rPr>
          <w:rFonts w:hint="eastAsia"/>
          <w:sz w:val="28"/>
        </w:rPr>
        <w:t>2017</w:t>
      </w:r>
      <w:r>
        <w:rPr>
          <w:rFonts w:hint="eastAsia"/>
          <w:sz w:val="28"/>
        </w:rPr>
        <w:t>年创意结构搭建全国邀请赛</w:t>
      </w:r>
      <w:r>
        <w:rPr>
          <w:sz w:val="28"/>
        </w:rPr>
        <w:t>”</w:t>
      </w:r>
      <w:r>
        <w:rPr>
          <w:sz w:val="28"/>
        </w:rPr>
        <w:t>赛题如下表所示。</w:t>
      </w:r>
    </w:p>
    <w:tbl>
      <w:tblPr>
        <w:tblStyle w:val="af1"/>
        <w:tblW w:w="8522" w:type="dxa"/>
        <w:tblLayout w:type="fixed"/>
        <w:tblLook w:val="04A0" w:firstRow="1" w:lastRow="0" w:firstColumn="1" w:lastColumn="0" w:noHBand="0" w:noVBand="1"/>
      </w:tblPr>
      <w:tblGrid>
        <w:gridCol w:w="1335"/>
        <w:gridCol w:w="4338"/>
        <w:gridCol w:w="2849"/>
      </w:tblGrid>
      <w:tr w:rsidR="002531A5">
        <w:tc>
          <w:tcPr>
            <w:tcW w:w="1335" w:type="dxa"/>
            <w:vAlign w:val="center"/>
          </w:tcPr>
          <w:p w:rsidR="002531A5" w:rsidRDefault="00C2000E">
            <w:pPr>
              <w:jc w:val="center"/>
              <w:rPr>
                <w:sz w:val="28"/>
              </w:rPr>
            </w:pPr>
            <w:r>
              <w:rPr>
                <w:sz w:val="28"/>
              </w:rPr>
              <w:t>级别</w:t>
            </w:r>
          </w:p>
        </w:tc>
        <w:tc>
          <w:tcPr>
            <w:tcW w:w="4338" w:type="dxa"/>
            <w:vAlign w:val="center"/>
          </w:tcPr>
          <w:p w:rsidR="002531A5" w:rsidRDefault="00C2000E">
            <w:pPr>
              <w:jc w:val="center"/>
              <w:rPr>
                <w:sz w:val="28"/>
              </w:rPr>
            </w:pPr>
            <w:r>
              <w:rPr>
                <w:sz w:val="28"/>
              </w:rPr>
              <w:t>团体（</w:t>
            </w:r>
            <w:r>
              <w:rPr>
                <w:sz w:val="28"/>
              </w:rPr>
              <w:t>3~4</w:t>
            </w:r>
            <w:r>
              <w:rPr>
                <w:sz w:val="28"/>
              </w:rPr>
              <w:t>人）</w:t>
            </w:r>
          </w:p>
        </w:tc>
        <w:tc>
          <w:tcPr>
            <w:tcW w:w="2849" w:type="dxa"/>
            <w:vAlign w:val="center"/>
          </w:tcPr>
          <w:p w:rsidR="002531A5" w:rsidRDefault="00C2000E">
            <w:pPr>
              <w:jc w:val="center"/>
              <w:rPr>
                <w:sz w:val="28"/>
              </w:rPr>
            </w:pPr>
            <w:r>
              <w:rPr>
                <w:sz w:val="28"/>
              </w:rPr>
              <w:t>个人</w:t>
            </w:r>
          </w:p>
        </w:tc>
      </w:tr>
      <w:tr w:rsidR="002531A5">
        <w:tc>
          <w:tcPr>
            <w:tcW w:w="1335" w:type="dxa"/>
            <w:vAlign w:val="center"/>
          </w:tcPr>
          <w:p w:rsidR="002531A5" w:rsidRDefault="00C2000E">
            <w:pPr>
              <w:jc w:val="center"/>
              <w:rPr>
                <w:sz w:val="28"/>
              </w:rPr>
            </w:pPr>
            <w:r>
              <w:rPr>
                <w:sz w:val="28"/>
              </w:rPr>
              <w:t>小学</w:t>
            </w:r>
          </w:p>
        </w:tc>
        <w:tc>
          <w:tcPr>
            <w:tcW w:w="4338" w:type="dxa"/>
            <w:vMerge w:val="restart"/>
            <w:vAlign w:val="center"/>
          </w:tcPr>
          <w:p w:rsidR="002531A5" w:rsidRDefault="00C2000E">
            <w:pPr>
              <w:jc w:val="center"/>
              <w:rPr>
                <w:sz w:val="28"/>
              </w:rPr>
            </w:pPr>
            <w:r>
              <w:rPr>
                <w:rFonts w:hint="eastAsia"/>
                <w:kern w:val="0"/>
                <w:sz w:val="28"/>
              </w:rPr>
              <w:t>设计</w:t>
            </w:r>
            <w:r>
              <w:rPr>
                <w:kern w:val="0"/>
                <w:sz w:val="28"/>
              </w:rPr>
              <w:t>并搭建应急救援中心模型</w:t>
            </w:r>
          </w:p>
        </w:tc>
        <w:tc>
          <w:tcPr>
            <w:tcW w:w="2849" w:type="dxa"/>
            <w:vMerge w:val="restart"/>
            <w:vAlign w:val="center"/>
          </w:tcPr>
          <w:p w:rsidR="002531A5" w:rsidRDefault="00C2000E">
            <w:pPr>
              <w:jc w:val="center"/>
              <w:rPr>
                <w:sz w:val="28"/>
              </w:rPr>
            </w:pPr>
            <w:r>
              <w:rPr>
                <w:rFonts w:hint="eastAsia"/>
                <w:sz w:val="28"/>
              </w:rPr>
              <w:t>救援车辆模型</w:t>
            </w:r>
            <w:r>
              <w:rPr>
                <w:sz w:val="28"/>
              </w:rPr>
              <w:t>（设计、搭建以及</w:t>
            </w:r>
            <w:r>
              <w:rPr>
                <w:rFonts w:hint="eastAsia"/>
                <w:sz w:val="28"/>
              </w:rPr>
              <w:t>越障</w:t>
            </w:r>
            <w:r>
              <w:rPr>
                <w:sz w:val="28"/>
              </w:rPr>
              <w:t>竞速比赛）</w:t>
            </w:r>
          </w:p>
        </w:tc>
      </w:tr>
      <w:tr w:rsidR="002531A5">
        <w:tc>
          <w:tcPr>
            <w:tcW w:w="1335" w:type="dxa"/>
            <w:vAlign w:val="center"/>
          </w:tcPr>
          <w:p w:rsidR="002531A5" w:rsidRDefault="00C2000E">
            <w:pPr>
              <w:jc w:val="center"/>
              <w:rPr>
                <w:sz w:val="28"/>
              </w:rPr>
            </w:pPr>
            <w:r>
              <w:rPr>
                <w:sz w:val="28"/>
              </w:rPr>
              <w:t>初中</w:t>
            </w:r>
          </w:p>
        </w:tc>
        <w:tc>
          <w:tcPr>
            <w:tcW w:w="4338" w:type="dxa"/>
            <w:vMerge/>
            <w:vAlign w:val="center"/>
          </w:tcPr>
          <w:p w:rsidR="002531A5" w:rsidRDefault="002531A5">
            <w:pPr>
              <w:jc w:val="center"/>
              <w:rPr>
                <w:sz w:val="28"/>
              </w:rPr>
            </w:pPr>
          </w:p>
        </w:tc>
        <w:tc>
          <w:tcPr>
            <w:tcW w:w="2849" w:type="dxa"/>
            <w:vMerge/>
            <w:vAlign w:val="center"/>
          </w:tcPr>
          <w:p w:rsidR="002531A5" w:rsidRDefault="002531A5">
            <w:pPr>
              <w:jc w:val="center"/>
              <w:rPr>
                <w:sz w:val="28"/>
              </w:rPr>
            </w:pPr>
          </w:p>
        </w:tc>
      </w:tr>
      <w:tr w:rsidR="002531A5">
        <w:tc>
          <w:tcPr>
            <w:tcW w:w="1335" w:type="dxa"/>
            <w:vAlign w:val="center"/>
          </w:tcPr>
          <w:p w:rsidR="002531A5" w:rsidRDefault="00C2000E">
            <w:pPr>
              <w:jc w:val="center"/>
              <w:rPr>
                <w:sz w:val="28"/>
              </w:rPr>
            </w:pPr>
            <w:r>
              <w:rPr>
                <w:sz w:val="28"/>
              </w:rPr>
              <w:t>高中</w:t>
            </w:r>
          </w:p>
        </w:tc>
        <w:tc>
          <w:tcPr>
            <w:tcW w:w="4338" w:type="dxa"/>
            <w:vMerge/>
            <w:vAlign w:val="center"/>
          </w:tcPr>
          <w:p w:rsidR="002531A5" w:rsidRDefault="002531A5">
            <w:pPr>
              <w:jc w:val="center"/>
              <w:rPr>
                <w:sz w:val="28"/>
              </w:rPr>
            </w:pPr>
          </w:p>
        </w:tc>
        <w:tc>
          <w:tcPr>
            <w:tcW w:w="2849" w:type="dxa"/>
            <w:vMerge/>
            <w:tcBorders>
              <w:bottom w:val="single" w:sz="4" w:space="0" w:color="auto"/>
            </w:tcBorders>
            <w:vAlign w:val="center"/>
          </w:tcPr>
          <w:p w:rsidR="002531A5" w:rsidRDefault="002531A5">
            <w:pPr>
              <w:jc w:val="center"/>
              <w:rPr>
                <w:sz w:val="28"/>
              </w:rPr>
            </w:pPr>
          </w:p>
        </w:tc>
      </w:tr>
      <w:tr w:rsidR="002531A5">
        <w:tc>
          <w:tcPr>
            <w:tcW w:w="1335" w:type="dxa"/>
            <w:vAlign w:val="center"/>
          </w:tcPr>
          <w:p w:rsidR="002531A5" w:rsidRDefault="00C2000E">
            <w:pPr>
              <w:jc w:val="center"/>
              <w:rPr>
                <w:sz w:val="28"/>
              </w:rPr>
            </w:pPr>
            <w:r>
              <w:rPr>
                <w:sz w:val="28"/>
              </w:rPr>
              <w:t>幼儿</w:t>
            </w:r>
          </w:p>
        </w:tc>
        <w:tc>
          <w:tcPr>
            <w:tcW w:w="4338" w:type="dxa"/>
            <w:vAlign w:val="center"/>
          </w:tcPr>
          <w:p w:rsidR="002531A5" w:rsidRDefault="00C2000E">
            <w:pPr>
              <w:jc w:val="center"/>
              <w:rPr>
                <w:sz w:val="28"/>
              </w:rPr>
            </w:pPr>
            <w:r>
              <w:rPr>
                <w:rFonts w:hint="eastAsia"/>
                <w:sz w:val="28"/>
              </w:rPr>
              <w:t>投球竞赛</w:t>
            </w:r>
          </w:p>
        </w:tc>
        <w:tc>
          <w:tcPr>
            <w:tcW w:w="2849" w:type="dxa"/>
            <w:tcBorders>
              <w:tr2bl w:val="single" w:sz="4" w:space="0" w:color="auto"/>
            </w:tcBorders>
            <w:vAlign w:val="center"/>
          </w:tcPr>
          <w:p w:rsidR="002531A5" w:rsidRDefault="002531A5">
            <w:pPr>
              <w:jc w:val="center"/>
              <w:rPr>
                <w:sz w:val="28"/>
              </w:rPr>
            </w:pPr>
          </w:p>
        </w:tc>
      </w:tr>
    </w:tbl>
    <w:p w:rsidR="002531A5" w:rsidRDefault="00C2000E">
      <w:pPr>
        <w:ind w:firstLineChars="200" w:firstLine="560"/>
        <w:outlineLvl w:val="2"/>
        <w:rPr>
          <w:sz w:val="28"/>
          <w:szCs w:val="28"/>
        </w:rPr>
      </w:pPr>
      <w:r>
        <w:rPr>
          <w:rFonts w:hint="eastAsia"/>
          <w:sz w:val="28"/>
          <w:szCs w:val="28"/>
        </w:rPr>
        <w:t>（一）、</w:t>
      </w:r>
      <w:r>
        <w:rPr>
          <w:sz w:val="28"/>
          <w:szCs w:val="28"/>
        </w:rPr>
        <w:t>中小学团队赛赛题</w:t>
      </w:r>
    </w:p>
    <w:p w:rsidR="002531A5" w:rsidRDefault="00C2000E">
      <w:pPr>
        <w:ind w:firstLineChars="200" w:firstLine="560"/>
        <w:rPr>
          <w:sz w:val="28"/>
          <w:szCs w:val="28"/>
        </w:rPr>
      </w:pPr>
      <w:r>
        <w:rPr>
          <w:rFonts w:hint="eastAsia"/>
          <w:sz w:val="28"/>
          <w:szCs w:val="28"/>
        </w:rPr>
        <w:t xml:space="preserve">1. </w:t>
      </w:r>
      <w:r>
        <w:rPr>
          <w:rFonts w:hint="eastAsia"/>
          <w:sz w:val="28"/>
          <w:szCs w:val="28"/>
        </w:rPr>
        <w:t>赛题题目：设计并搭建应急救援中心模型。</w:t>
      </w:r>
    </w:p>
    <w:p w:rsidR="002531A5" w:rsidRDefault="00C2000E">
      <w:pPr>
        <w:ind w:firstLineChars="200" w:firstLine="560"/>
        <w:rPr>
          <w:sz w:val="28"/>
          <w:szCs w:val="28"/>
        </w:rPr>
      </w:pPr>
      <w:r>
        <w:rPr>
          <w:rFonts w:hint="eastAsia"/>
          <w:sz w:val="28"/>
          <w:szCs w:val="28"/>
        </w:rPr>
        <w:t xml:space="preserve">2. </w:t>
      </w:r>
      <w:r>
        <w:rPr>
          <w:rFonts w:hint="eastAsia"/>
          <w:sz w:val="28"/>
          <w:szCs w:val="28"/>
        </w:rPr>
        <w:t>适用组别：小学、初中、高中。</w:t>
      </w:r>
    </w:p>
    <w:p w:rsidR="002531A5" w:rsidRDefault="00C2000E">
      <w:pPr>
        <w:ind w:firstLineChars="200" w:firstLine="560"/>
        <w:rPr>
          <w:sz w:val="28"/>
          <w:szCs w:val="28"/>
        </w:rPr>
      </w:pPr>
      <w:r>
        <w:rPr>
          <w:rFonts w:hint="eastAsia"/>
          <w:sz w:val="28"/>
          <w:szCs w:val="28"/>
        </w:rPr>
        <w:t xml:space="preserve">3. </w:t>
      </w:r>
      <w:r>
        <w:rPr>
          <w:rFonts w:hint="eastAsia"/>
          <w:sz w:val="28"/>
          <w:szCs w:val="28"/>
        </w:rPr>
        <w:t>赛题细则：</w:t>
      </w:r>
    </w:p>
    <w:p w:rsidR="002531A5" w:rsidRDefault="00C2000E">
      <w:pPr>
        <w:ind w:firstLineChars="200" w:firstLine="560"/>
        <w:rPr>
          <w:sz w:val="28"/>
          <w:szCs w:val="28"/>
        </w:rPr>
      </w:pPr>
      <w:r>
        <w:rPr>
          <w:rFonts w:hint="eastAsia"/>
          <w:sz w:val="28"/>
          <w:szCs w:val="28"/>
        </w:rPr>
        <w:t>（</w:t>
      </w:r>
      <w:r>
        <w:rPr>
          <w:rFonts w:hint="eastAsia"/>
          <w:sz w:val="28"/>
          <w:szCs w:val="28"/>
        </w:rPr>
        <w:t>1</w:t>
      </w:r>
      <w:r>
        <w:rPr>
          <w:rFonts w:hint="eastAsia"/>
          <w:sz w:val="28"/>
          <w:szCs w:val="28"/>
        </w:rPr>
        <w:t>）主要内容：设计并搭建一个应急救援中心模型。</w:t>
      </w:r>
    </w:p>
    <w:p w:rsidR="002531A5" w:rsidRDefault="00C2000E">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应急救援中心模型：应急救援中心是指在灾害（包括但不限于地震、洪水、台风等）发生时，能够实现快速反应、统一协调、全面指挥、精准救援等功能的全方位多角度一体化机构。应急救援中心本身应该具备较强的抗震能力。模型必须至少包含一个指挥中心、一个救助中心、一个空中救援设备、一个地面救援设备和一个水面救援设备。模型必须能够进行动态展示。</w:t>
      </w:r>
    </w:p>
    <w:p w:rsidR="002531A5" w:rsidRDefault="00C2000E">
      <w:pPr>
        <w:ind w:firstLineChars="200" w:firstLine="560"/>
        <w:rPr>
          <w:sz w:val="28"/>
          <w:szCs w:val="28"/>
        </w:rPr>
      </w:pPr>
      <w:r>
        <w:rPr>
          <w:rFonts w:hint="eastAsia"/>
          <w:sz w:val="28"/>
          <w:szCs w:val="28"/>
        </w:rPr>
        <w:t>①指挥中心：在应急灾害救援中实现指挥协调等功能的机构，作品必须能反映出指挥中心结构和功能特征。</w:t>
      </w:r>
    </w:p>
    <w:p w:rsidR="002531A5" w:rsidRDefault="00C2000E">
      <w:pPr>
        <w:ind w:firstLineChars="200" w:firstLine="560"/>
        <w:rPr>
          <w:sz w:val="28"/>
          <w:szCs w:val="28"/>
        </w:rPr>
      </w:pPr>
      <w:r>
        <w:rPr>
          <w:rFonts w:hint="eastAsia"/>
          <w:sz w:val="28"/>
          <w:szCs w:val="28"/>
        </w:rPr>
        <w:t>②救助中心：在应急灾害救援中实现医疗救助等功能的机构，作品必须能反映出救助中心结构和功能特征。</w:t>
      </w:r>
    </w:p>
    <w:p w:rsidR="002531A5" w:rsidRDefault="00C2000E">
      <w:pPr>
        <w:ind w:firstLineChars="200" w:firstLine="560"/>
        <w:rPr>
          <w:sz w:val="28"/>
          <w:szCs w:val="28"/>
        </w:rPr>
      </w:pPr>
      <w:r>
        <w:rPr>
          <w:rFonts w:hint="eastAsia"/>
          <w:sz w:val="28"/>
          <w:szCs w:val="28"/>
        </w:rPr>
        <w:lastRenderedPageBreak/>
        <w:t>③空中救援设备：在应急灾害救援中实现航拍、空中救援、定点投射等功能的空中设备（例如：无人机等）。</w:t>
      </w:r>
    </w:p>
    <w:p w:rsidR="002531A5" w:rsidRDefault="00C2000E">
      <w:pPr>
        <w:ind w:firstLineChars="200" w:firstLine="560"/>
        <w:rPr>
          <w:sz w:val="28"/>
          <w:szCs w:val="28"/>
        </w:rPr>
      </w:pPr>
      <w:r>
        <w:rPr>
          <w:rFonts w:hint="eastAsia"/>
          <w:sz w:val="28"/>
          <w:szCs w:val="28"/>
        </w:rPr>
        <w:t>④地面救援设备：在应急灾害救援中实现障碍清除、障碍跨越、医疗救护等功能的地面设备（例如：挖掘机、救护车等）。</w:t>
      </w:r>
    </w:p>
    <w:p w:rsidR="002531A5" w:rsidRDefault="00C2000E">
      <w:pPr>
        <w:ind w:firstLineChars="200" w:firstLine="560"/>
        <w:rPr>
          <w:sz w:val="28"/>
          <w:szCs w:val="28"/>
        </w:rPr>
      </w:pPr>
      <w:r>
        <w:rPr>
          <w:rFonts w:hint="eastAsia"/>
          <w:sz w:val="28"/>
          <w:szCs w:val="28"/>
        </w:rPr>
        <w:t>⑤水面救援设备：在应急灾害救援中实现水面打捞、水域搜寻等功能的水面设备（例如：起重船、观测船、医疗船等）。</w:t>
      </w:r>
    </w:p>
    <w:p w:rsidR="002531A5" w:rsidRDefault="00C2000E">
      <w:pPr>
        <w:ind w:firstLineChars="200" w:firstLine="560"/>
        <w:rPr>
          <w:sz w:val="28"/>
          <w:szCs w:val="28"/>
        </w:rPr>
      </w:pPr>
      <w:r>
        <w:rPr>
          <w:rFonts w:hint="eastAsia"/>
          <w:sz w:val="28"/>
          <w:szCs w:val="28"/>
        </w:rPr>
        <w:t>⑥动态展示：模型的至少一个局部能够进行动态的展示，动态展示可由普通电机</w:t>
      </w:r>
      <w:r>
        <w:rPr>
          <w:rFonts w:hint="eastAsia"/>
          <w:sz w:val="28"/>
          <w:szCs w:val="28"/>
        </w:rPr>
        <w:t>+</w:t>
      </w:r>
      <w:r>
        <w:rPr>
          <w:rFonts w:hint="eastAsia"/>
          <w:sz w:val="28"/>
          <w:szCs w:val="28"/>
        </w:rPr>
        <w:t>手动控制，也可以通过线控电机</w:t>
      </w:r>
      <w:r>
        <w:rPr>
          <w:rFonts w:hint="eastAsia"/>
          <w:sz w:val="28"/>
          <w:szCs w:val="28"/>
        </w:rPr>
        <w:t>+</w:t>
      </w:r>
      <w:r>
        <w:rPr>
          <w:rFonts w:hint="eastAsia"/>
          <w:sz w:val="28"/>
          <w:szCs w:val="28"/>
        </w:rPr>
        <w:t>编程</w:t>
      </w:r>
      <w:r>
        <w:rPr>
          <w:rFonts w:hint="eastAsia"/>
          <w:sz w:val="28"/>
          <w:szCs w:val="28"/>
        </w:rPr>
        <w:t>/</w:t>
      </w:r>
      <w:r>
        <w:rPr>
          <w:rFonts w:hint="eastAsia"/>
          <w:sz w:val="28"/>
          <w:szCs w:val="28"/>
        </w:rPr>
        <w:t>传感器来实现自动化控制。自动化程度越高，此部分将得到更高的分数。</w:t>
      </w:r>
    </w:p>
    <w:p w:rsidR="002531A5" w:rsidRDefault="00C2000E">
      <w:pPr>
        <w:numPr>
          <w:ilvl w:val="0"/>
          <w:numId w:val="2"/>
        </w:numPr>
        <w:ind w:firstLineChars="200" w:firstLine="560"/>
        <w:rPr>
          <w:sz w:val="28"/>
          <w:szCs w:val="28"/>
        </w:rPr>
      </w:pPr>
      <w:r>
        <w:rPr>
          <w:rFonts w:hint="eastAsia"/>
          <w:sz w:val="28"/>
          <w:szCs w:val="28"/>
        </w:rPr>
        <w:t>作品答辩：答辩环节</w:t>
      </w:r>
      <w:proofErr w:type="gramStart"/>
      <w:r>
        <w:rPr>
          <w:rFonts w:hint="eastAsia"/>
          <w:sz w:val="28"/>
          <w:szCs w:val="28"/>
        </w:rPr>
        <w:t>中选手</w:t>
      </w:r>
      <w:proofErr w:type="gramEnd"/>
      <w:r>
        <w:rPr>
          <w:rFonts w:hint="eastAsia"/>
          <w:sz w:val="28"/>
          <w:szCs w:val="28"/>
        </w:rPr>
        <w:t>代表需在“地震”、“洪灾”、“台风”三个灾害中随机抽取一个，抽取后需演示该灾害发生时应急救援中心各部分如何运作、协调并向评委讲解。</w:t>
      </w:r>
    </w:p>
    <w:p w:rsidR="002531A5" w:rsidRDefault="00C2000E">
      <w:pPr>
        <w:ind w:firstLineChars="200" w:firstLine="560"/>
        <w:rPr>
          <w:sz w:val="28"/>
          <w:szCs w:val="28"/>
        </w:rPr>
      </w:pPr>
      <w:r>
        <w:rPr>
          <w:rFonts w:hint="eastAsia"/>
          <w:sz w:val="28"/>
          <w:szCs w:val="28"/>
        </w:rPr>
        <w:t xml:space="preserve">4. </w:t>
      </w:r>
      <w:r>
        <w:rPr>
          <w:rFonts w:hint="eastAsia"/>
          <w:sz w:val="28"/>
          <w:szCs w:val="28"/>
        </w:rPr>
        <w:t>比赛器材：参赛团队必须使用赛会指定类比赛器材参赛。参赛团队可根据自身情况由以下两种方式选用比赛器材进行比赛：</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136"/>
        <w:gridCol w:w="6095"/>
      </w:tblGrid>
      <w:tr w:rsidR="002531A5">
        <w:tc>
          <w:tcPr>
            <w:tcW w:w="1524" w:type="dxa"/>
            <w:vAlign w:val="center"/>
          </w:tcPr>
          <w:p w:rsidR="002531A5" w:rsidRDefault="00C2000E">
            <w:pPr>
              <w:jc w:val="center"/>
              <w:rPr>
                <w:sz w:val="28"/>
                <w:szCs w:val="28"/>
              </w:rPr>
            </w:pPr>
            <w:r>
              <w:rPr>
                <w:rFonts w:hint="eastAsia"/>
                <w:sz w:val="28"/>
                <w:szCs w:val="28"/>
              </w:rPr>
              <w:t>组别</w:t>
            </w:r>
          </w:p>
        </w:tc>
        <w:tc>
          <w:tcPr>
            <w:tcW w:w="7231" w:type="dxa"/>
            <w:gridSpan w:val="2"/>
            <w:vAlign w:val="center"/>
          </w:tcPr>
          <w:p w:rsidR="002531A5" w:rsidRDefault="00C2000E">
            <w:pPr>
              <w:jc w:val="center"/>
              <w:rPr>
                <w:sz w:val="28"/>
                <w:szCs w:val="28"/>
              </w:rPr>
            </w:pPr>
            <w:r>
              <w:rPr>
                <w:rFonts w:hint="eastAsia"/>
                <w:sz w:val="28"/>
                <w:szCs w:val="28"/>
              </w:rPr>
              <w:t>比赛器材</w:t>
            </w:r>
          </w:p>
        </w:tc>
      </w:tr>
      <w:tr w:rsidR="002531A5">
        <w:tc>
          <w:tcPr>
            <w:tcW w:w="1524" w:type="dxa"/>
            <w:vMerge w:val="restart"/>
            <w:vAlign w:val="center"/>
          </w:tcPr>
          <w:p w:rsidR="002531A5" w:rsidRDefault="00C2000E">
            <w:pPr>
              <w:jc w:val="center"/>
              <w:rPr>
                <w:sz w:val="28"/>
                <w:szCs w:val="28"/>
              </w:rPr>
            </w:pPr>
            <w:r>
              <w:rPr>
                <w:rFonts w:hint="eastAsia"/>
                <w:sz w:val="28"/>
                <w:szCs w:val="28"/>
              </w:rPr>
              <w:t>非编程</w:t>
            </w:r>
          </w:p>
          <w:p w:rsidR="002531A5" w:rsidRDefault="00C2000E">
            <w:pPr>
              <w:jc w:val="center"/>
              <w:rPr>
                <w:sz w:val="28"/>
                <w:szCs w:val="28"/>
              </w:rPr>
            </w:pPr>
            <w:r>
              <w:rPr>
                <w:rFonts w:hint="eastAsia"/>
                <w:sz w:val="28"/>
                <w:szCs w:val="28"/>
              </w:rPr>
              <w:t>队伍</w:t>
            </w:r>
          </w:p>
        </w:tc>
        <w:tc>
          <w:tcPr>
            <w:tcW w:w="1136" w:type="dxa"/>
            <w:vAlign w:val="center"/>
          </w:tcPr>
          <w:p w:rsidR="002531A5" w:rsidRDefault="00C2000E">
            <w:pPr>
              <w:jc w:val="center"/>
              <w:rPr>
                <w:sz w:val="28"/>
                <w:szCs w:val="28"/>
              </w:rPr>
            </w:pPr>
            <w:r>
              <w:rPr>
                <w:rFonts w:hint="eastAsia"/>
                <w:sz w:val="28"/>
                <w:szCs w:val="28"/>
              </w:rPr>
              <w:t>方式</w:t>
            </w:r>
            <w:r>
              <w:rPr>
                <w:rFonts w:hint="eastAsia"/>
                <w:sz w:val="28"/>
                <w:szCs w:val="28"/>
              </w:rPr>
              <w:t>1</w:t>
            </w:r>
          </w:p>
        </w:tc>
        <w:tc>
          <w:tcPr>
            <w:tcW w:w="6095" w:type="dxa"/>
            <w:vAlign w:val="center"/>
          </w:tcPr>
          <w:p w:rsidR="002531A5" w:rsidRDefault="00C2000E">
            <w:pPr>
              <w:jc w:val="center"/>
              <w:rPr>
                <w:sz w:val="28"/>
                <w:szCs w:val="28"/>
              </w:rPr>
            </w:pPr>
            <w:r>
              <w:rPr>
                <w:rFonts w:hint="eastAsia"/>
                <w:sz w:val="28"/>
                <w:szCs w:val="28"/>
              </w:rPr>
              <w:t>选用基础套装器材</w:t>
            </w:r>
          </w:p>
        </w:tc>
      </w:tr>
      <w:tr w:rsidR="002531A5">
        <w:tc>
          <w:tcPr>
            <w:tcW w:w="1524" w:type="dxa"/>
            <w:vMerge/>
            <w:vAlign w:val="center"/>
          </w:tcPr>
          <w:p w:rsidR="002531A5" w:rsidRDefault="002531A5">
            <w:pPr>
              <w:jc w:val="center"/>
              <w:rPr>
                <w:sz w:val="28"/>
                <w:szCs w:val="28"/>
              </w:rPr>
            </w:pPr>
          </w:p>
        </w:tc>
        <w:tc>
          <w:tcPr>
            <w:tcW w:w="1136" w:type="dxa"/>
            <w:vAlign w:val="center"/>
          </w:tcPr>
          <w:p w:rsidR="002531A5" w:rsidRDefault="00C2000E">
            <w:pPr>
              <w:jc w:val="center"/>
              <w:rPr>
                <w:sz w:val="28"/>
                <w:szCs w:val="28"/>
              </w:rPr>
            </w:pPr>
            <w:r>
              <w:rPr>
                <w:rFonts w:hint="eastAsia"/>
                <w:sz w:val="28"/>
                <w:szCs w:val="28"/>
              </w:rPr>
              <w:t>方式</w:t>
            </w:r>
            <w:r>
              <w:rPr>
                <w:rFonts w:hint="eastAsia"/>
                <w:sz w:val="28"/>
                <w:szCs w:val="28"/>
              </w:rPr>
              <w:t>2</w:t>
            </w:r>
          </w:p>
        </w:tc>
        <w:tc>
          <w:tcPr>
            <w:tcW w:w="6095" w:type="dxa"/>
            <w:vAlign w:val="center"/>
          </w:tcPr>
          <w:p w:rsidR="002531A5" w:rsidRDefault="00C2000E">
            <w:pPr>
              <w:jc w:val="center"/>
              <w:rPr>
                <w:sz w:val="28"/>
                <w:szCs w:val="28"/>
              </w:rPr>
            </w:pPr>
            <w:r>
              <w:rPr>
                <w:rFonts w:hint="eastAsia"/>
                <w:sz w:val="28"/>
                <w:szCs w:val="28"/>
              </w:rPr>
              <w:t>选用核心套装器材</w:t>
            </w:r>
            <w:r>
              <w:rPr>
                <w:rFonts w:hint="eastAsia"/>
                <w:sz w:val="28"/>
                <w:szCs w:val="28"/>
              </w:rPr>
              <w:t>+</w:t>
            </w:r>
            <w:r>
              <w:rPr>
                <w:rFonts w:hint="eastAsia"/>
                <w:sz w:val="28"/>
                <w:szCs w:val="28"/>
              </w:rPr>
              <w:t>自备器材</w:t>
            </w:r>
          </w:p>
        </w:tc>
      </w:tr>
      <w:tr w:rsidR="002531A5">
        <w:tc>
          <w:tcPr>
            <w:tcW w:w="1524" w:type="dxa"/>
            <w:vAlign w:val="center"/>
          </w:tcPr>
          <w:p w:rsidR="002531A5" w:rsidRDefault="00C2000E">
            <w:pPr>
              <w:jc w:val="center"/>
              <w:rPr>
                <w:sz w:val="28"/>
                <w:szCs w:val="28"/>
              </w:rPr>
            </w:pPr>
            <w:r>
              <w:rPr>
                <w:rFonts w:hint="eastAsia"/>
                <w:sz w:val="28"/>
                <w:szCs w:val="28"/>
              </w:rPr>
              <w:t>编程队伍</w:t>
            </w:r>
          </w:p>
        </w:tc>
        <w:tc>
          <w:tcPr>
            <w:tcW w:w="7231" w:type="dxa"/>
            <w:gridSpan w:val="2"/>
            <w:vAlign w:val="center"/>
          </w:tcPr>
          <w:p w:rsidR="002531A5" w:rsidRDefault="00C2000E">
            <w:pPr>
              <w:jc w:val="center"/>
              <w:rPr>
                <w:sz w:val="28"/>
                <w:szCs w:val="28"/>
              </w:rPr>
            </w:pPr>
            <w:r>
              <w:rPr>
                <w:rFonts w:hint="eastAsia"/>
                <w:sz w:val="28"/>
                <w:szCs w:val="28"/>
              </w:rPr>
              <w:t>自备或选购编程模块</w:t>
            </w:r>
          </w:p>
        </w:tc>
      </w:tr>
    </w:tbl>
    <w:p w:rsidR="002531A5" w:rsidRDefault="00C2000E">
      <w:pPr>
        <w:ind w:firstLineChars="200" w:firstLine="560"/>
        <w:rPr>
          <w:sz w:val="28"/>
          <w:szCs w:val="28"/>
        </w:rPr>
      </w:pPr>
      <w:r>
        <w:rPr>
          <w:rFonts w:hint="eastAsia"/>
          <w:sz w:val="28"/>
          <w:szCs w:val="28"/>
        </w:rPr>
        <w:t>赛会提供团队器材</w:t>
      </w:r>
      <w:proofErr w:type="gramStart"/>
      <w:r>
        <w:rPr>
          <w:rFonts w:hint="eastAsia"/>
          <w:sz w:val="28"/>
          <w:szCs w:val="28"/>
        </w:rPr>
        <w:t>包标准</w:t>
      </w:r>
      <w:proofErr w:type="gramEnd"/>
      <w:r>
        <w:rPr>
          <w:rFonts w:hint="eastAsia"/>
          <w:sz w:val="28"/>
          <w:szCs w:val="28"/>
        </w:rPr>
        <w:t>总重量，参赛团队无论采取何种方式备齐全套器材，比赛前将接受称重检查，器材总重量（不含装饰性器材、编程器材）不得超出标准总重量，标准重量为</w:t>
      </w:r>
      <w:r>
        <w:rPr>
          <w:rFonts w:hint="eastAsia"/>
          <w:sz w:val="28"/>
          <w:szCs w:val="28"/>
        </w:rPr>
        <w:t>11.3KG</w:t>
      </w:r>
      <w:r>
        <w:rPr>
          <w:rFonts w:hint="eastAsia"/>
          <w:sz w:val="28"/>
          <w:szCs w:val="28"/>
        </w:rPr>
        <w:t>。</w:t>
      </w:r>
    </w:p>
    <w:p w:rsidR="002531A5" w:rsidRDefault="00C2000E">
      <w:pPr>
        <w:ind w:firstLineChars="200" w:firstLine="560"/>
        <w:rPr>
          <w:sz w:val="28"/>
          <w:szCs w:val="28"/>
          <w:highlight w:val="yellow"/>
        </w:rPr>
      </w:pPr>
      <w:r>
        <w:rPr>
          <w:rFonts w:hint="eastAsia"/>
          <w:sz w:val="28"/>
          <w:szCs w:val="28"/>
        </w:rPr>
        <w:t>参赛团队须使用赛会指定的比赛器材参赛，所有参赛器材不得提</w:t>
      </w:r>
      <w:r>
        <w:rPr>
          <w:rFonts w:hint="eastAsia"/>
          <w:sz w:val="28"/>
          <w:szCs w:val="28"/>
        </w:rPr>
        <w:lastRenderedPageBreak/>
        <w:t>前组装。参赛队伍可以自行选用编程套装并且能有效使用相关编程控制部件，使模型具有自动化运行功能的，将在动态展示部分得到较高的分数。</w:t>
      </w:r>
    </w:p>
    <w:p w:rsidR="002531A5" w:rsidRDefault="00C2000E">
      <w:pPr>
        <w:numPr>
          <w:ilvl w:val="0"/>
          <w:numId w:val="3"/>
        </w:numPr>
        <w:ind w:firstLineChars="200" w:firstLine="560"/>
        <w:rPr>
          <w:sz w:val="28"/>
          <w:szCs w:val="28"/>
        </w:rPr>
      </w:pPr>
      <w:r>
        <w:rPr>
          <w:rFonts w:hint="eastAsia"/>
          <w:sz w:val="28"/>
          <w:szCs w:val="28"/>
        </w:rPr>
        <w:t>比赛时间：比赛时长三小时，参赛团队须在此时间内完成搭建和调试；裁判宣布比赛时间结束后，任何对模型的触碰均将视为犯规（评委评定时，参赛选手为演示模型进行的触碰除外）。</w:t>
      </w:r>
    </w:p>
    <w:p w:rsidR="002531A5" w:rsidRDefault="00C2000E">
      <w:pPr>
        <w:numPr>
          <w:ilvl w:val="0"/>
          <w:numId w:val="3"/>
        </w:numPr>
        <w:ind w:firstLineChars="200" w:firstLine="560"/>
        <w:rPr>
          <w:sz w:val="28"/>
          <w:szCs w:val="28"/>
        </w:rPr>
      </w:pPr>
      <w:r>
        <w:rPr>
          <w:rFonts w:hint="eastAsia"/>
          <w:sz w:val="28"/>
          <w:szCs w:val="28"/>
        </w:rPr>
        <w:t>比赛场地：比赛场地为长</w:t>
      </w:r>
      <w:r>
        <w:rPr>
          <w:rFonts w:hint="eastAsia"/>
          <w:sz w:val="28"/>
          <w:szCs w:val="28"/>
        </w:rPr>
        <w:t>200cm</w:t>
      </w:r>
      <w:r>
        <w:rPr>
          <w:rFonts w:hint="eastAsia"/>
          <w:sz w:val="28"/>
          <w:szCs w:val="28"/>
        </w:rPr>
        <w:t>，宽</w:t>
      </w:r>
      <w:r>
        <w:rPr>
          <w:rFonts w:hint="eastAsia"/>
          <w:sz w:val="28"/>
          <w:szCs w:val="28"/>
        </w:rPr>
        <w:t>150cm</w:t>
      </w:r>
      <w:r>
        <w:rPr>
          <w:rFonts w:hint="eastAsia"/>
          <w:sz w:val="28"/>
          <w:szCs w:val="28"/>
        </w:rPr>
        <w:t>的长方形硬质场地，任何在地面或空中超出比赛场地的范围的比赛材料均不予评分。</w:t>
      </w:r>
    </w:p>
    <w:p w:rsidR="002531A5" w:rsidRDefault="00C2000E">
      <w:pPr>
        <w:numPr>
          <w:ilvl w:val="0"/>
          <w:numId w:val="3"/>
        </w:numPr>
        <w:ind w:firstLineChars="200" w:firstLine="560"/>
        <w:rPr>
          <w:sz w:val="28"/>
          <w:szCs w:val="28"/>
        </w:rPr>
      </w:pPr>
      <w:r>
        <w:rPr>
          <w:rFonts w:hint="eastAsia"/>
          <w:sz w:val="28"/>
          <w:szCs w:val="28"/>
        </w:rPr>
        <w:t>其他：参赛团队可根据自身需求携带装饰性材料及喷画，装饰性材料及喷画将参与评分（装饰性材料不得起功能性或结构性作用，否则该材料不予评分并视为犯规；喷画不得超出比赛场地范围）。</w:t>
      </w:r>
    </w:p>
    <w:p w:rsidR="002531A5" w:rsidRDefault="00C2000E">
      <w:pPr>
        <w:ind w:firstLineChars="200" w:firstLine="560"/>
        <w:outlineLvl w:val="2"/>
        <w:rPr>
          <w:sz w:val="28"/>
          <w:szCs w:val="28"/>
        </w:rPr>
      </w:pPr>
      <w:r>
        <w:rPr>
          <w:rFonts w:hint="eastAsia"/>
          <w:sz w:val="28"/>
          <w:szCs w:val="28"/>
        </w:rPr>
        <w:t>（二）、</w:t>
      </w:r>
      <w:r>
        <w:rPr>
          <w:sz w:val="28"/>
          <w:szCs w:val="28"/>
        </w:rPr>
        <w:t>中小学</w:t>
      </w:r>
      <w:r>
        <w:rPr>
          <w:rFonts w:hint="eastAsia"/>
          <w:sz w:val="28"/>
          <w:szCs w:val="28"/>
        </w:rPr>
        <w:t>个人</w:t>
      </w:r>
      <w:r>
        <w:rPr>
          <w:sz w:val="28"/>
          <w:szCs w:val="28"/>
        </w:rPr>
        <w:t>赛赛题</w:t>
      </w:r>
    </w:p>
    <w:p w:rsidR="002531A5" w:rsidRDefault="00C2000E">
      <w:pPr>
        <w:ind w:firstLineChars="200" w:firstLine="560"/>
        <w:rPr>
          <w:sz w:val="28"/>
          <w:szCs w:val="28"/>
        </w:rPr>
      </w:pPr>
      <w:r>
        <w:rPr>
          <w:rFonts w:hint="eastAsia"/>
          <w:sz w:val="28"/>
          <w:szCs w:val="28"/>
        </w:rPr>
        <w:t xml:space="preserve">1. </w:t>
      </w:r>
      <w:r>
        <w:rPr>
          <w:rFonts w:hint="eastAsia"/>
          <w:sz w:val="28"/>
          <w:szCs w:val="28"/>
        </w:rPr>
        <w:t>赛题题目：设计并搭建应急救援车辆模型。</w:t>
      </w:r>
    </w:p>
    <w:p w:rsidR="002531A5" w:rsidRDefault="00C2000E">
      <w:pPr>
        <w:ind w:firstLineChars="200" w:firstLine="560"/>
        <w:rPr>
          <w:sz w:val="28"/>
          <w:szCs w:val="28"/>
        </w:rPr>
      </w:pPr>
      <w:r>
        <w:rPr>
          <w:rFonts w:hint="eastAsia"/>
          <w:sz w:val="28"/>
          <w:szCs w:val="28"/>
        </w:rPr>
        <w:t xml:space="preserve">2. </w:t>
      </w:r>
      <w:r>
        <w:rPr>
          <w:rFonts w:hint="eastAsia"/>
          <w:sz w:val="28"/>
          <w:szCs w:val="28"/>
        </w:rPr>
        <w:t>适用组别：小学组、初中组、高中组。</w:t>
      </w:r>
    </w:p>
    <w:p w:rsidR="002531A5" w:rsidRDefault="00C2000E">
      <w:pPr>
        <w:ind w:firstLineChars="200" w:firstLine="560"/>
        <w:rPr>
          <w:sz w:val="28"/>
          <w:szCs w:val="28"/>
        </w:rPr>
      </w:pPr>
      <w:r>
        <w:rPr>
          <w:rFonts w:hint="eastAsia"/>
          <w:sz w:val="28"/>
          <w:szCs w:val="28"/>
        </w:rPr>
        <w:t xml:space="preserve">3. </w:t>
      </w:r>
      <w:r>
        <w:rPr>
          <w:rFonts w:hint="eastAsia"/>
          <w:sz w:val="28"/>
          <w:szCs w:val="28"/>
        </w:rPr>
        <w:t>赛题细则：</w:t>
      </w:r>
    </w:p>
    <w:p w:rsidR="002531A5" w:rsidRDefault="00C2000E">
      <w:pPr>
        <w:ind w:firstLineChars="200" w:firstLine="560"/>
        <w:rPr>
          <w:sz w:val="28"/>
          <w:szCs w:val="28"/>
        </w:rPr>
      </w:pPr>
      <w:r>
        <w:rPr>
          <w:rFonts w:hint="eastAsia"/>
          <w:sz w:val="28"/>
          <w:szCs w:val="28"/>
        </w:rPr>
        <w:t>（</w:t>
      </w:r>
      <w:r>
        <w:rPr>
          <w:rFonts w:hint="eastAsia"/>
          <w:sz w:val="28"/>
          <w:szCs w:val="28"/>
        </w:rPr>
        <w:t>1</w:t>
      </w:r>
      <w:r>
        <w:rPr>
          <w:rFonts w:hint="eastAsia"/>
          <w:sz w:val="28"/>
          <w:szCs w:val="28"/>
        </w:rPr>
        <w:t>）主要内容：设计并搭建一个应急救援车辆模型。要求：该车辆模型必须具有一定的应急救援功能（可以包括但不限于：清障、越障、救护、指挥等），并通过赛会提供的赛道（赛道模拟灾害发生时的复杂路况设计）。分别对模型的设计合理性、功能性、创造性、越障能力、到达目的地时间总分进行评比。</w:t>
      </w:r>
    </w:p>
    <w:p w:rsidR="002531A5" w:rsidRDefault="00C2000E">
      <w:pPr>
        <w:ind w:firstLineChars="200" w:firstLine="560"/>
        <w:rPr>
          <w:sz w:val="28"/>
          <w:szCs w:val="28"/>
        </w:rPr>
      </w:pPr>
      <w:r>
        <w:rPr>
          <w:rFonts w:hint="eastAsia"/>
          <w:sz w:val="28"/>
          <w:szCs w:val="28"/>
        </w:rPr>
        <w:t>（</w:t>
      </w:r>
      <w:r>
        <w:rPr>
          <w:rFonts w:hint="eastAsia"/>
          <w:sz w:val="28"/>
          <w:szCs w:val="28"/>
        </w:rPr>
        <w:t>2</w:t>
      </w:r>
      <w:r>
        <w:rPr>
          <w:rFonts w:hint="eastAsia"/>
          <w:sz w:val="28"/>
          <w:szCs w:val="28"/>
        </w:rPr>
        <w:t>）电机驱动：参赛选手须使用赛会统一提供的电机作为动力源（电池及拆装电池所需的工具等均由参赛选手自行携带，电池规格</w:t>
      </w:r>
      <w:r>
        <w:rPr>
          <w:rFonts w:hint="eastAsia"/>
          <w:sz w:val="28"/>
          <w:szCs w:val="28"/>
        </w:rPr>
        <w:lastRenderedPageBreak/>
        <w:t>为</w:t>
      </w:r>
      <w:r>
        <w:rPr>
          <w:rFonts w:hint="eastAsia"/>
          <w:sz w:val="28"/>
          <w:szCs w:val="28"/>
        </w:rPr>
        <w:t>2</w:t>
      </w:r>
      <w:r>
        <w:rPr>
          <w:rFonts w:hint="eastAsia"/>
          <w:sz w:val="28"/>
          <w:szCs w:val="28"/>
        </w:rPr>
        <w:t>节</w:t>
      </w:r>
      <w:r>
        <w:rPr>
          <w:rFonts w:hint="eastAsia"/>
          <w:sz w:val="28"/>
          <w:szCs w:val="28"/>
        </w:rPr>
        <w:t>5</w:t>
      </w:r>
      <w:r>
        <w:rPr>
          <w:rFonts w:hint="eastAsia"/>
          <w:sz w:val="28"/>
          <w:szCs w:val="28"/>
        </w:rPr>
        <w:t>号电池）。</w:t>
      </w:r>
    </w:p>
    <w:p w:rsidR="002531A5" w:rsidRDefault="00C2000E">
      <w:pPr>
        <w:ind w:firstLineChars="200" w:firstLine="560"/>
        <w:rPr>
          <w:sz w:val="28"/>
          <w:szCs w:val="28"/>
        </w:rPr>
      </w:pPr>
      <w:r>
        <w:rPr>
          <w:rFonts w:hint="eastAsia"/>
          <w:sz w:val="28"/>
          <w:szCs w:val="28"/>
        </w:rPr>
        <w:t>（</w:t>
      </w:r>
      <w:r>
        <w:rPr>
          <w:rFonts w:hint="eastAsia"/>
          <w:sz w:val="28"/>
          <w:szCs w:val="28"/>
        </w:rPr>
        <w:t>3</w:t>
      </w:r>
      <w:r>
        <w:rPr>
          <w:rFonts w:hint="eastAsia"/>
          <w:sz w:val="28"/>
          <w:szCs w:val="28"/>
        </w:rPr>
        <w:t>）赛道：赛道由赛会统一提供，为长</w:t>
      </w:r>
      <w:r>
        <w:rPr>
          <w:rFonts w:hint="eastAsia"/>
          <w:sz w:val="28"/>
          <w:szCs w:val="28"/>
        </w:rPr>
        <w:t>3m</w:t>
      </w:r>
      <w:r>
        <w:rPr>
          <w:rFonts w:hint="eastAsia"/>
          <w:sz w:val="28"/>
          <w:szCs w:val="28"/>
        </w:rPr>
        <w:t>，宽</w:t>
      </w:r>
      <w:r>
        <w:rPr>
          <w:rFonts w:hint="eastAsia"/>
          <w:sz w:val="28"/>
          <w:szCs w:val="28"/>
        </w:rPr>
        <w:t>45cm</w:t>
      </w:r>
      <w:r>
        <w:rPr>
          <w:rFonts w:hint="eastAsia"/>
          <w:sz w:val="28"/>
          <w:szCs w:val="28"/>
        </w:rPr>
        <w:t>的硬质赛道，赛道表面材料为喷绘布（梯形坡道处除外），每条赛道两侧有围栏分割（围栏材料为</w:t>
      </w:r>
      <w:r>
        <w:rPr>
          <w:rFonts w:hint="eastAsia"/>
          <w:sz w:val="28"/>
          <w:szCs w:val="28"/>
        </w:rPr>
        <w:t>PVC</w:t>
      </w:r>
      <w:r>
        <w:rPr>
          <w:rFonts w:hint="eastAsia"/>
          <w:sz w:val="28"/>
          <w:szCs w:val="28"/>
        </w:rPr>
        <w:t>管）。</w:t>
      </w:r>
    </w:p>
    <w:p w:rsidR="002531A5" w:rsidRDefault="00C2000E">
      <w:pPr>
        <w:ind w:firstLineChars="200" w:firstLine="560"/>
        <w:rPr>
          <w:sz w:val="28"/>
          <w:szCs w:val="28"/>
        </w:rPr>
      </w:pPr>
      <w:r>
        <w:rPr>
          <w:rFonts w:hint="eastAsia"/>
          <w:sz w:val="28"/>
          <w:szCs w:val="28"/>
        </w:rPr>
        <w:t>赛道俯视图（上）及侧视图（下）见以下附图：</w:t>
      </w:r>
    </w:p>
    <w:p w:rsidR="002531A5" w:rsidRDefault="00C2000E">
      <w:pPr>
        <w:ind w:firstLineChars="200" w:firstLine="560"/>
        <w:rPr>
          <w:sz w:val="28"/>
          <w:szCs w:val="28"/>
        </w:rPr>
      </w:pPr>
      <w:r>
        <w:rPr>
          <w:noProof/>
          <w:sz w:val="28"/>
        </w:rPr>
        <mc:AlternateContent>
          <mc:Choice Requires="wpg">
            <w:drawing>
              <wp:anchor distT="0" distB="0" distL="114300" distR="114300" simplePos="0" relativeHeight="251654656" behindDoc="1" locked="0" layoutInCell="1" allowOverlap="1">
                <wp:simplePos x="0" y="0"/>
                <wp:positionH relativeFrom="column">
                  <wp:posOffset>-834390</wp:posOffset>
                </wp:positionH>
                <wp:positionV relativeFrom="paragraph">
                  <wp:posOffset>567690</wp:posOffset>
                </wp:positionV>
                <wp:extent cx="6897370" cy="4779010"/>
                <wp:effectExtent l="0" t="0" r="17780" b="2540"/>
                <wp:wrapTight wrapText="bothSides">
                  <wp:wrapPolygon edited="0">
                    <wp:start x="6801" y="0"/>
                    <wp:lineTo x="1611" y="0"/>
                    <wp:lineTo x="1372" y="86"/>
                    <wp:lineTo x="1372" y="1378"/>
                    <wp:lineTo x="0" y="1808"/>
                    <wp:lineTo x="0" y="21525"/>
                    <wp:lineTo x="21536" y="21525"/>
                    <wp:lineTo x="21536" y="1894"/>
                    <wp:lineTo x="21298" y="1378"/>
                    <wp:lineTo x="21417" y="86"/>
                    <wp:lineTo x="20940" y="0"/>
                    <wp:lineTo x="8292" y="0"/>
                    <wp:lineTo x="6801" y="0"/>
                  </wp:wrapPolygon>
                </wp:wrapTight>
                <wp:docPr id="21" name="组合 2"/>
                <wp:cNvGraphicFramePr/>
                <a:graphic xmlns:a="http://schemas.openxmlformats.org/drawingml/2006/main">
                  <a:graphicData uri="http://schemas.microsoft.com/office/word/2010/wordprocessingGroup">
                    <wpg:wgp>
                      <wpg:cNvGrpSpPr/>
                      <wpg:grpSpPr>
                        <a:xfrm>
                          <a:off x="0" y="0"/>
                          <a:ext cx="6897370" cy="4779010"/>
                          <a:chOff x="2137" y="56967"/>
                          <a:chExt cx="10862" cy="5713"/>
                        </a:xfrm>
                      </wpg:grpSpPr>
                      <wpg:grpSp>
                        <wpg:cNvPr id="14" name="组合 3"/>
                        <wpg:cNvGrpSpPr/>
                        <wpg:grpSpPr>
                          <a:xfrm>
                            <a:off x="2137" y="56991"/>
                            <a:ext cx="10862" cy="5689"/>
                            <a:chOff x="2137" y="56991"/>
                            <a:chExt cx="10862" cy="5689"/>
                          </a:xfrm>
                        </wpg:grpSpPr>
                        <pic:pic xmlns:pic="http://schemas.openxmlformats.org/drawingml/2006/picture">
                          <pic:nvPicPr>
                            <pic:cNvPr id="4" name="图片 4" descr="赛道"/>
                            <pic:cNvPicPr>
                              <a:picLocks noChangeAspect="1"/>
                            </pic:cNvPicPr>
                          </pic:nvPicPr>
                          <pic:blipFill>
                            <a:blip r:embed="rId8">
                              <a:grayscl/>
                            </a:blip>
                            <a:srcRect t="-4805"/>
                            <a:stretch>
                              <a:fillRect/>
                            </a:stretch>
                          </pic:blipFill>
                          <pic:spPr>
                            <a:xfrm>
                              <a:off x="2137" y="57242"/>
                              <a:ext cx="10863" cy="5439"/>
                            </a:xfrm>
                            <a:prstGeom prst="rect">
                              <a:avLst/>
                            </a:prstGeom>
                            <a:noFill/>
                            <a:ln w="9525">
                              <a:noFill/>
                            </a:ln>
                          </pic:spPr>
                        </pic:pic>
                        <wps:wsp>
                          <wps:cNvPr id="5" name="直线 5"/>
                          <wps:cNvCnPr/>
                          <wps:spPr>
                            <a:xfrm>
                              <a:off x="7688" y="57106"/>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6" name="直线 6"/>
                          <wps:cNvCnPr/>
                          <wps:spPr>
                            <a:xfrm>
                              <a:off x="4364" y="57112"/>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7" name="直线 7"/>
                          <wps:cNvCnPr/>
                          <wps:spPr>
                            <a:xfrm>
                              <a:off x="11030" y="57118"/>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8" name="直线 8"/>
                          <wps:cNvCnPr/>
                          <wps:spPr>
                            <a:xfrm>
                              <a:off x="10172" y="57124"/>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11" name="直线 9"/>
                          <wps:cNvCnPr/>
                          <wps:spPr>
                            <a:xfrm>
                              <a:off x="9134" y="57112"/>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12" name="直线 10"/>
                          <wps:cNvCnPr/>
                          <wps:spPr>
                            <a:xfrm>
                              <a:off x="11972" y="57124"/>
                              <a:ext cx="1" cy="5250"/>
                            </a:xfrm>
                            <a:prstGeom prst="line">
                              <a:avLst/>
                            </a:prstGeom>
                            <a:ln w="19050" cap="flat" cmpd="sng">
                              <a:solidFill>
                                <a:schemeClr val="tx1">
                                  <a:lumMod val="50000"/>
                                  <a:lumOff val="50000"/>
                                </a:schemeClr>
                              </a:solidFill>
                              <a:prstDash val="dashDot"/>
                              <a:headEnd type="none" w="med" len="med"/>
                              <a:tailEnd type="none" w="med" len="med"/>
                            </a:ln>
                          </wps:spPr>
                          <wps:bodyPr/>
                        </wps:wsp>
                        <wps:wsp>
                          <wps:cNvPr id="13" name="文本框 11"/>
                          <wps:cNvSpPr txBox="1"/>
                          <wps:spPr>
                            <a:xfrm>
                              <a:off x="2887" y="56991"/>
                              <a:ext cx="638" cy="1519"/>
                            </a:xfrm>
                            <a:prstGeom prst="rect">
                              <a:avLst/>
                            </a:prstGeom>
                            <a:solidFill>
                              <a:srgbClr val="FFFFFF"/>
                            </a:solidFill>
                            <a:ln w="9525">
                              <a:noFill/>
                            </a:ln>
                          </wps:spPr>
                          <wps:txbx>
                            <w:txbxContent>
                              <w:p w:rsidR="002531A5" w:rsidRDefault="00C2000E">
                                <w:pPr>
                                  <w:rPr>
                                    <w:color w:val="FF0000"/>
                                    <w:sz w:val="28"/>
                                    <w:szCs w:val="28"/>
                                  </w:rPr>
                                </w:pPr>
                                <w:r>
                                  <w:rPr>
                                    <w:rFonts w:hint="eastAsia"/>
                                    <w:sz w:val="28"/>
                                    <w:szCs w:val="28"/>
                                  </w:rPr>
                                  <w:t>起点</w:t>
                                </w:r>
                              </w:p>
                            </w:txbxContent>
                          </wps:txbx>
                          <wps:bodyPr upright="1"/>
                        </wps:wsp>
                      </wpg:grpSp>
                      <wps:wsp>
                        <wps:cNvPr id="15" name="文本框 12"/>
                        <wps:cNvSpPr txBox="1"/>
                        <wps:spPr>
                          <a:xfrm>
                            <a:off x="5624" y="56967"/>
                            <a:ext cx="638" cy="2419"/>
                          </a:xfrm>
                          <a:prstGeom prst="rect">
                            <a:avLst/>
                          </a:prstGeom>
                          <a:solidFill>
                            <a:srgbClr val="FFFFFF"/>
                          </a:solidFill>
                          <a:ln w="9525">
                            <a:noFill/>
                          </a:ln>
                        </wps:spPr>
                        <wps:txbx>
                          <w:txbxContent>
                            <w:p w:rsidR="002531A5" w:rsidRDefault="00C2000E">
                              <w:pPr>
                                <w:rPr>
                                  <w:color w:val="FF0000"/>
                                  <w:sz w:val="28"/>
                                  <w:szCs w:val="28"/>
                                </w:rPr>
                              </w:pPr>
                              <w:r>
                                <w:rPr>
                                  <w:rFonts w:hint="eastAsia"/>
                                  <w:sz w:val="28"/>
                                  <w:szCs w:val="28"/>
                                </w:rPr>
                                <w:t>缓坡区</w:t>
                              </w:r>
                            </w:p>
                          </w:txbxContent>
                        </wps:txbx>
                        <wps:bodyPr upright="1"/>
                      </wps:wsp>
                      <wps:wsp>
                        <wps:cNvPr id="16" name="文本框 13"/>
                        <wps:cNvSpPr txBox="1"/>
                        <wps:spPr>
                          <a:xfrm>
                            <a:off x="10320" y="57004"/>
                            <a:ext cx="638" cy="2419"/>
                          </a:xfrm>
                          <a:prstGeom prst="rect">
                            <a:avLst/>
                          </a:prstGeom>
                          <a:solidFill>
                            <a:srgbClr val="FFFFFF"/>
                          </a:solidFill>
                          <a:ln w="9525">
                            <a:noFill/>
                          </a:ln>
                        </wps:spPr>
                        <wps:txbx>
                          <w:txbxContent>
                            <w:p w:rsidR="002531A5" w:rsidRDefault="00C2000E">
                              <w:pPr>
                                <w:rPr>
                                  <w:sz w:val="28"/>
                                  <w:szCs w:val="28"/>
                                </w:rPr>
                              </w:pPr>
                              <w:r>
                                <w:rPr>
                                  <w:rFonts w:hint="eastAsia"/>
                                  <w:sz w:val="28"/>
                                  <w:szCs w:val="28"/>
                                </w:rPr>
                                <w:t>断坡区</w:t>
                              </w:r>
                            </w:p>
                          </w:txbxContent>
                        </wps:txbx>
                        <wps:bodyPr upright="1"/>
                      </wps:wsp>
                      <wps:wsp>
                        <wps:cNvPr id="17" name="文本框 14"/>
                        <wps:cNvSpPr txBox="1"/>
                        <wps:spPr>
                          <a:xfrm>
                            <a:off x="9354" y="56992"/>
                            <a:ext cx="638" cy="2044"/>
                          </a:xfrm>
                          <a:prstGeom prst="rect">
                            <a:avLst/>
                          </a:prstGeom>
                          <a:solidFill>
                            <a:srgbClr val="FFFFFF"/>
                          </a:solidFill>
                          <a:ln w="9525">
                            <a:noFill/>
                          </a:ln>
                        </wps:spPr>
                        <wps:txbx>
                          <w:txbxContent>
                            <w:p w:rsidR="002531A5" w:rsidRDefault="00C2000E">
                              <w:pPr>
                                <w:rPr>
                                  <w:sz w:val="28"/>
                                  <w:szCs w:val="28"/>
                                </w:rPr>
                              </w:pPr>
                              <w:r>
                                <w:rPr>
                                  <w:rFonts w:hint="eastAsia"/>
                                  <w:sz w:val="28"/>
                                  <w:szCs w:val="28"/>
                                </w:rPr>
                                <w:t>越障区</w:t>
                              </w:r>
                            </w:p>
                          </w:txbxContent>
                        </wps:txbx>
                        <wps:bodyPr upright="1"/>
                      </wps:wsp>
                      <wps:wsp>
                        <wps:cNvPr id="18" name="文本框 15"/>
                        <wps:cNvSpPr txBox="1"/>
                        <wps:spPr>
                          <a:xfrm>
                            <a:off x="8118" y="56980"/>
                            <a:ext cx="638" cy="2044"/>
                          </a:xfrm>
                          <a:prstGeom prst="rect">
                            <a:avLst/>
                          </a:prstGeom>
                          <a:solidFill>
                            <a:srgbClr val="FFFFFF"/>
                          </a:solidFill>
                          <a:ln w="9525">
                            <a:noFill/>
                          </a:ln>
                        </wps:spPr>
                        <wps:txbx>
                          <w:txbxContent>
                            <w:p w:rsidR="002531A5" w:rsidRDefault="00C2000E">
                              <w:pPr>
                                <w:rPr>
                                  <w:sz w:val="28"/>
                                  <w:szCs w:val="28"/>
                                </w:rPr>
                              </w:pPr>
                              <w:r>
                                <w:rPr>
                                  <w:rFonts w:hint="eastAsia"/>
                                  <w:sz w:val="28"/>
                                  <w:szCs w:val="28"/>
                                </w:rPr>
                                <w:t>泥沙区</w:t>
                              </w:r>
                            </w:p>
                          </w:txbxContent>
                        </wps:txbx>
                        <wps:bodyPr upright="1"/>
                      </wps:wsp>
                      <wps:wsp>
                        <wps:cNvPr id="19" name="文本框 16"/>
                        <wps:cNvSpPr txBox="1"/>
                        <wps:spPr>
                          <a:xfrm>
                            <a:off x="11220" y="56986"/>
                            <a:ext cx="638" cy="2044"/>
                          </a:xfrm>
                          <a:prstGeom prst="rect">
                            <a:avLst/>
                          </a:prstGeom>
                          <a:solidFill>
                            <a:srgbClr val="FFFFFF"/>
                          </a:solidFill>
                          <a:ln w="9525">
                            <a:noFill/>
                          </a:ln>
                        </wps:spPr>
                        <wps:txbx>
                          <w:txbxContent>
                            <w:p w:rsidR="002531A5" w:rsidRDefault="00C2000E">
                              <w:pPr>
                                <w:rPr>
                                  <w:sz w:val="28"/>
                                  <w:szCs w:val="28"/>
                                </w:rPr>
                              </w:pPr>
                              <w:r>
                                <w:rPr>
                                  <w:rFonts w:hint="eastAsia"/>
                                  <w:sz w:val="28"/>
                                  <w:szCs w:val="28"/>
                                </w:rPr>
                                <w:t>清障区</w:t>
                              </w:r>
                            </w:p>
                          </w:txbxContent>
                        </wps:txbx>
                        <wps:bodyPr upright="1"/>
                      </wps:wsp>
                      <wps:wsp>
                        <wps:cNvPr id="20" name="文本框 17"/>
                        <wps:cNvSpPr txBox="1"/>
                        <wps:spPr>
                          <a:xfrm>
                            <a:off x="12171" y="56987"/>
                            <a:ext cx="638" cy="2044"/>
                          </a:xfrm>
                          <a:prstGeom prst="rect">
                            <a:avLst/>
                          </a:prstGeom>
                          <a:solidFill>
                            <a:srgbClr val="FFFFFF"/>
                          </a:solidFill>
                          <a:ln w="9525">
                            <a:noFill/>
                          </a:ln>
                        </wps:spPr>
                        <wps:txbx>
                          <w:txbxContent>
                            <w:p w:rsidR="002531A5" w:rsidRDefault="00C2000E">
                              <w:pPr>
                                <w:rPr>
                                  <w:sz w:val="28"/>
                                  <w:szCs w:val="28"/>
                                </w:rPr>
                              </w:pPr>
                              <w:r>
                                <w:rPr>
                                  <w:rFonts w:hint="eastAsia"/>
                                  <w:sz w:val="28"/>
                                  <w:szCs w:val="28"/>
                                </w:rPr>
                                <w:t>终点</w:t>
                              </w:r>
                            </w:p>
                          </w:txbxContent>
                        </wps:txbx>
                        <wps:bodyPr upright="1"/>
                      </wps:wsp>
                    </wpg:wgp>
                  </a:graphicData>
                </a:graphic>
              </wp:anchor>
            </w:drawing>
          </mc:Choice>
          <mc:Fallback>
            <w:pict>
              <v:group id="组合 2" o:spid="_x0000_s1026" style="position:absolute;left:0;text-align:left;margin-left:-65.7pt;margin-top:44.7pt;width:543.1pt;height:376.3pt;z-index:-251661824" coordorigin="2137,56967" coordsize="10862,5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OSCKbb5savtORuGcGp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">
                <v:group id="组合 3" o:spid="_x0000_s1027" style="position:absolute;left:2137;top:56991;width:10862;height:5689" coordorigin="2137,56991" coordsize="10862,5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8" type="#_x0000_t75" alt="赛道" style="position:absolute;left:2137;top:57242;width:10863;height:5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s+DLDAAAA2gAAAA8AAABkcnMvZG93bnJldi54bWxEj0FrwkAUhO8F/8PyhN6aTYMUia7BVloK&#10;PalF9PbIPrMh2bdpdmviv+8KQo/DzHzDLIvRtuJCva8dK3hOUhDEpdM1Vwq+9+9PcxA+IGtsHZOC&#10;K3koVpOHJebaDbylyy5UIkLY56jAhNDlUvrSkEWfuI44emfXWwxR9pXUPQ4RbluZpemLtFhzXDDY&#10;0Zuhstn9WgXHYf/z1cyy8pTJ9GPDaA6b66tSj9NxvQARaAz/4Xv7UyuYwe1Kv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z4MsMAAADaAAAADwAAAAAAAAAAAAAAAACf&#10;AgAAZHJzL2Rvd25yZXYueG1sUEsFBgAAAAAEAAQA9wAAAI8DAAAAAA==&#10;">
                    <v:imagedata r:id="rId9" o:title="赛道" croptop="-3149f" grayscale="t"/>
                    <v:path arrowok="t"/>
                  </v:shape>
                  <v:line id="直线 5" o:spid="_x0000_s1029" style="position:absolute;visibility:visible;mso-wrap-style:square" from="7688,57106" to="7689,6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YYMQAAADaAAAADwAAAGRycy9kb3ducmV2LnhtbESP0WrCQBRE3wv+w3KFvtWNBdsSXUOQ&#10;KsVCoeoHXLPXJCR7d81uTPz7bqHQx2FmzjCrbDStuFHna8sK5rMEBHFhdc2lgtNx+/QGwgdkja1l&#10;UnAnD9l68rDCVNuBv+l2CKWIEPYpKqhCcKmUvqjIoJ9ZRxy9i+0Mhii7UuoOhwg3rXxOkhdpsOa4&#10;UKGjTUVFc+iNAnfdufOlXrw3X+Y43Pf965jvP5V6nI75EkSgMfyH/9ofWsECfq/EG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BhgxAAAANoAAAAPAAAAAAAAAAAA&#10;AAAAAKECAABkcnMvZG93bnJldi54bWxQSwUGAAAAAAQABAD5AAAAkgMAAAAA&#10;" strokecolor="gray [1629]" strokeweight="1.5pt">
                    <v:stroke dashstyle="dashDot"/>
                  </v:line>
                  <v:line id="直线 6" o:spid="_x0000_s1030" style="position:absolute;visibility:visible;mso-wrap-style:square" from="4364,57112" to="4365,6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aGF8QAAADaAAAADwAAAGRycy9kb3ducmV2LnhtbESP0WrCQBRE34X+w3ILvtWNBW2JriGU&#10;togFodoPuM1ek5Ds3W12Y+LfuwXBx2FmzjDrbDStOFPna8sK5rMEBHFhdc2lgp/jx9MrCB+QNbaW&#10;ScGFPGSbh8kaU20H/qbzIZQiQtinqKAKwaVS+qIig35mHXH0TrYzGKLsSqk7HCLctPI5SZbSYM1x&#10;oUJHbxUVzaE3Ctzfp/s91Yv3Zm+Ow2XXv4z57kup6eOYr0AEGsM9fGtvtYIl/F+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1oYXxAAAANoAAAAPAAAAAAAAAAAA&#10;AAAAAKECAABkcnMvZG93bnJldi54bWxQSwUGAAAAAAQABAD5AAAAkgMAAAAA&#10;" strokecolor="gray [1629]" strokeweight="1.5pt">
                    <v:stroke dashstyle="dashDot"/>
                  </v:line>
                  <v:line id="直线 7" o:spid="_x0000_s1031" style="position:absolute;visibility:visible;mso-wrap-style:square" from="11030,57118" to="11031,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jjMIAAADaAAAADwAAAGRycy9kb3ducmV2LnhtbESP3YrCMBSE7wXfIRxh79ZUYVepRhFR&#10;WVxY8OcBjs2xLTYnsYm2vv1GELwcZuYbZjpvTSXuVPvSsoJBPwFBnFldcq7geFh/jkH4gKyxskwK&#10;HuRhPut2pphq2/CO7vuQiwhhn6KCIgSXSumzggz6vnXE0Tvb2mCIss6lrrGJcFPJYZJ8S4Mlx4UC&#10;HS0Lyi77m1Hgrht3Opdfq8ufOTSP7W3ULra/Sn302sUERKA2vMOv9o9WMILnlXg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ojjMIAAADaAAAADwAAAAAAAAAAAAAA&#10;AAChAgAAZHJzL2Rvd25yZXYueG1sUEsFBgAAAAAEAAQA+QAAAJADAAAAAA==&#10;" strokecolor="gray [1629]" strokeweight="1.5pt">
                    <v:stroke dashstyle="dashDot"/>
                  </v:line>
                  <v:line id="直线 8" o:spid="_x0000_s1032" style="position:absolute;visibility:visible;mso-wrap-style:square" from="10172,57124" to="10173,6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W3/sEAAADaAAAADwAAAGRycy9kb3ducmV2LnhtbERP3WrCMBS+F/YO4Qy803QDp3RNRcaU&#10;4UCw7gHOmtMf2pxkTbT17ZeLwS4/vv9sO5le3GjwrWUFT8sEBHFpdcu1gq/LfrEB4QOyxt4yKbiT&#10;h23+MMsw1XbkM92KUIsYwj5FBU0ILpXSlw0Z9EvriCNX2cFgiHCopR5wjOGml89J8iINthwbGnT0&#10;1lDZFVejwP0c3HfVrt67k7mM9+N1Pe2On0rNH6fdK4hAU/gX/7k/tIK4NV6JN0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bf+wQAAANoAAAAPAAAAAAAAAAAAAAAA&#10;AKECAABkcnMvZG93bnJldi54bWxQSwUGAAAAAAQABAD5AAAAjwMAAAAA&#10;" strokecolor="gray [1629]" strokeweight="1.5pt">
                    <v:stroke dashstyle="dashDot"/>
                  </v:line>
                  <v:line id="直线 9" o:spid="_x0000_s1033" style="position:absolute;visibility:visible;mso-wrap-style:square" from="9134,57112" to="9135,6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Q8EAAADbAAAADwAAAGRycy9kb3ducmV2LnhtbERP24rCMBB9F/Yfwgi+aerCqlSjyOIu&#10;oiCo+wGzzdgWm0lsoq1/bwTBtzmc68wWranEjWpfWlYwHCQgiDOrS84V/B1/+hMQPiBrrCyTgjt5&#10;WMw/OjNMtW14T7dDyEUMYZ+igiIEl0rps4IM+oF1xJE72dpgiLDOpa6xieGmkp9JMpIGS44NBTr6&#10;Lig7H65Ggbv8uv9T+bU678yxuW+u43a52SrV67bLKYhAbXiLX+61jvOH8Pw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FfhDwQAAANsAAAAPAAAAAAAAAAAAAAAA&#10;AKECAABkcnMvZG93bnJldi54bWxQSwUGAAAAAAQABAD5AAAAjwMAAAAA&#10;" strokecolor="gray [1629]" strokeweight="1.5pt">
                    <v:stroke dashstyle="dashDot"/>
                  </v:line>
                  <v:line id="直线 10" o:spid="_x0000_s1034" style="position:absolute;visibility:visible;mso-wrap-style:square" from="11972,57124" to="11973,6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mNMEAAADbAAAADwAAAGRycy9kb3ducmV2LnhtbERP24rCMBB9F/Yfwiz4pqmCq1SjyKIi&#10;CoK6HzDbjG2xmWSbaOvfbwTBtzmc68wWranEnWpfWlYw6CcgiDOrS84V/JzXvQkIH5A1VpZJwYM8&#10;LOYfnRmm2jZ8pPsp5CKGsE9RQRGCS6X0WUEGfd864shdbG0wRFjnUtfYxHBTyWGSfEmDJceGAh19&#10;F5RdTzejwP1t3O+lHK2uB3NuHrvbuF3u9kp1P9vlFESgNrzFL/dWx/lDeP4S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2Y0wQAAANsAAAAPAAAAAAAAAAAAAAAA&#10;AKECAABkcnMvZG93bnJldi54bWxQSwUGAAAAAAQABAD5AAAAjwMAAAAA&#10;" strokecolor="gray [1629]" strokeweight="1.5pt">
                    <v:stroke dashstyle="dashDot"/>
                  </v:line>
                  <v:shapetype id="_x0000_t202" coordsize="21600,21600" o:spt="202" path="m,l,21600r21600,l21600,xe">
                    <v:stroke joinstyle="miter"/>
                    <v:path gradientshapeok="t" o:connecttype="rect"/>
                  </v:shapetype>
                  <v:shape id="文本框 11" o:spid="_x0000_s1035" type="#_x0000_t202" style="position:absolute;left:2887;top:56991;width:63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531A5" w:rsidRDefault="00C2000E">
                          <w:pPr>
                            <w:rPr>
                              <w:color w:val="FF0000"/>
                              <w:sz w:val="28"/>
                              <w:szCs w:val="28"/>
                            </w:rPr>
                          </w:pPr>
                          <w:r>
                            <w:rPr>
                              <w:rFonts w:hint="eastAsia"/>
                              <w:sz w:val="28"/>
                              <w:szCs w:val="28"/>
                            </w:rPr>
                            <w:t>起点</w:t>
                          </w:r>
                        </w:p>
                      </w:txbxContent>
                    </v:textbox>
                  </v:shape>
                </v:group>
                <v:shape id="文本框 12" o:spid="_x0000_s1036" type="#_x0000_t202" style="position:absolute;left:5624;top:56967;width:638;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2531A5" w:rsidRDefault="00C2000E">
                        <w:pPr>
                          <w:rPr>
                            <w:color w:val="FF0000"/>
                            <w:sz w:val="28"/>
                            <w:szCs w:val="28"/>
                          </w:rPr>
                        </w:pPr>
                        <w:r>
                          <w:rPr>
                            <w:rFonts w:hint="eastAsia"/>
                            <w:sz w:val="28"/>
                            <w:szCs w:val="28"/>
                          </w:rPr>
                          <w:t>缓坡区</w:t>
                        </w:r>
                      </w:p>
                    </w:txbxContent>
                  </v:textbox>
                </v:shape>
                <v:shape id="文本框 13" o:spid="_x0000_s1037" type="#_x0000_t202" style="position:absolute;left:10320;top:57004;width:638;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2531A5" w:rsidRDefault="00C2000E">
                        <w:pPr>
                          <w:rPr>
                            <w:sz w:val="28"/>
                            <w:szCs w:val="28"/>
                          </w:rPr>
                        </w:pPr>
                        <w:r>
                          <w:rPr>
                            <w:rFonts w:hint="eastAsia"/>
                            <w:sz w:val="28"/>
                            <w:szCs w:val="28"/>
                          </w:rPr>
                          <w:t>断坡区</w:t>
                        </w:r>
                      </w:p>
                    </w:txbxContent>
                  </v:textbox>
                </v:shape>
                <v:shape id="文本框 14" o:spid="_x0000_s1038" type="#_x0000_t202" style="position:absolute;left:9354;top:56992;width:63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2531A5" w:rsidRDefault="00C2000E">
                        <w:pPr>
                          <w:rPr>
                            <w:sz w:val="28"/>
                            <w:szCs w:val="28"/>
                          </w:rPr>
                        </w:pPr>
                        <w:r>
                          <w:rPr>
                            <w:rFonts w:hint="eastAsia"/>
                            <w:sz w:val="28"/>
                            <w:szCs w:val="28"/>
                          </w:rPr>
                          <w:t>越障区</w:t>
                        </w:r>
                      </w:p>
                    </w:txbxContent>
                  </v:textbox>
                </v:shape>
                <v:shape id="文本框 15" o:spid="_x0000_s1039" type="#_x0000_t202" style="position:absolute;left:8118;top:56980;width:63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531A5" w:rsidRDefault="00C2000E">
                        <w:pPr>
                          <w:rPr>
                            <w:sz w:val="28"/>
                            <w:szCs w:val="28"/>
                          </w:rPr>
                        </w:pPr>
                        <w:r>
                          <w:rPr>
                            <w:rFonts w:hint="eastAsia"/>
                            <w:sz w:val="28"/>
                            <w:szCs w:val="28"/>
                          </w:rPr>
                          <w:t>泥沙区</w:t>
                        </w:r>
                      </w:p>
                    </w:txbxContent>
                  </v:textbox>
                </v:shape>
                <v:shape id="文本框 16" o:spid="_x0000_s1040" type="#_x0000_t202" style="position:absolute;left:11220;top:56986;width:63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531A5" w:rsidRDefault="00C2000E">
                        <w:pPr>
                          <w:rPr>
                            <w:sz w:val="28"/>
                            <w:szCs w:val="28"/>
                          </w:rPr>
                        </w:pPr>
                        <w:r>
                          <w:rPr>
                            <w:rFonts w:hint="eastAsia"/>
                            <w:sz w:val="28"/>
                            <w:szCs w:val="28"/>
                          </w:rPr>
                          <w:t>清障区</w:t>
                        </w:r>
                      </w:p>
                    </w:txbxContent>
                  </v:textbox>
                </v:shape>
                <v:shape id="文本框 17" o:spid="_x0000_s1041" type="#_x0000_t202" style="position:absolute;left:12171;top:56987;width:638;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2531A5" w:rsidRDefault="00C2000E">
                        <w:pPr>
                          <w:rPr>
                            <w:sz w:val="28"/>
                            <w:szCs w:val="28"/>
                          </w:rPr>
                        </w:pPr>
                        <w:r>
                          <w:rPr>
                            <w:rFonts w:hint="eastAsia"/>
                            <w:sz w:val="28"/>
                            <w:szCs w:val="28"/>
                          </w:rPr>
                          <w:t>终点</w:t>
                        </w:r>
                      </w:p>
                    </w:txbxContent>
                  </v:textbox>
                </v:shape>
                <w10:wrap type="tight"/>
              </v:group>
            </w:pict>
          </mc:Fallback>
        </mc:AlternateContent>
      </w:r>
    </w:p>
    <w:p w:rsidR="002531A5" w:rsidRDefault="002531A5">
      <w:pPr>
        <w:ind w:firstLineChars="200" w:firstLine="560"/>
        <w:rPr>
          <w:sz w:val="28"/>
          <w:szCs w:val="28"/>
        </w:rPr>
      </w:pPr>
    </w:p>
    <w:p w:rsidR="002531A5" w:rsidRDefault="002531A5">
      <w:pPr>
        <w:ind w:firstLineChars="200" w:firstLine="560"/>
        <w:rPr>
          <w:sz w:val="28"/>
          <w:szCs w:val="28"/>
        </w:rPr>
      </w:pPr>
    </w:p>
    <w:p w:rsidR="002531A5" w:rsidRDefault="002531A5">
      <w:pPr>
        <w:ind w:firstLineChars="200" w:firstLine="560"/>
        <w:rPr>
          <w:sz w:val="28"/>
          <w:szCs w:val="28"/>
        </w:rPr>
      </w:pPr>
    </w:p>
    <w:p w:rsidR="002531A5" w:rsidRDefault="00C2000E">
      <w:pPr>
        <w:ind w:firstLineChars="200" w:firstLine="560"/>
        <w:rPr>
          <w:sz w:val="28"/>
          <w:szCs w:val="28"/>
        </w:rPr>
      </w:pPr>
      <w:r>
        <w:rPr>
          <w:rFonts w:hint="eastAsia"/>
          <w:sz w:val="28"/>
          <w:szCs w:val="28"/>
        </w:rPr>
        <w:lastRenderedPageBreak/>
        <w:t>（</w:t>
      </w:r>
      <w:r>
        <w:rPr>
          <w:rFonts w:hint="eastAsia"/>
          <w:sz w:val="28"/>
          <w:szCs w:val="28"/>
        </w:rPr>
        <w:t>4</w:t>
      </w:r>
      <w:r>
        <w:rPr>
          <w:rFonts w:hint="eastAsia"/>
          <w:sz w:val="28"/>
          <w:szCs w:val="28"/>
        </w:rPr>
        <w:t>）障碍：赛会将在赛道上统一设置障碍物，障碍物的材料为</w:t>
      </w:r>
      <w:r>
        <w:rPr>
          <w:rFonts w:hint="eastAsia"/>
          <w:sz w:val="28"/>
          <w:szCs w:val="28"/>
        </w:rPr>
        <w:t>PVC</w:t>
      </w:r>
      <w:r>
        <w:rPr>
          <w:rFonts w:hint="eastAsia"/>
          <w:sz w:val="28"/>
          <w:szCs w:val="28"/>
        </w:rPr>
        <w:t>管；障碍物的分布及其尺寸如下表：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504"/>
        <w:gridCol w:w="1471"/>
        <w:gridCol w:w="3099"/>
      </w:tblGrid>
      <w:tr w:rsidR="002531A5">
        <w:trPr>
          <w:trHeight w:val="1053"/>
          <w:jc w:val="center"/>
        </w:trPr>
        <w:tc>
          <w:tcPr>
            <w:tcW w:w="1448" w:type="dxa"/>
            <w:vAlign w:val="center"/>
          </w:tcPr>
          <w:p w:rsidR="002531A5" w:rsidRDefault="00C2000E">
            <w:pPr>
              <w:jc w:val="center"/>
              <w:rPr>
                <w:sz w:val="28"/>
                <w:szCs w:val="28"/>
              </w:rPr>
            </w:pPr>
            <w:r>
              <w:rPr>
                <w:rFonts w:hint="eastAsia"/>
                <w:sz w:val="28"/>
                <w:szCs w:val="28"/>
              </w:rPr>
              <w:t>障碍区域</w:t>
            </w:r>
          </w:p>
        </w:tc>
        <w:tc>
          <w:tcPr>
            <w:tcW w:w="2504" w:type="dxa"/>
            <w:vAlign w:val="center"/>
          </w:tcPr>
          <w:p w:rsidR="002531A5" w:rsidRDefault="00C2000E">
            <w:pPr>
              <w:jc w:val="center"/>
              <w:rPr>
                <w:sz w:val="28"/>
                <w:szCs w:val="28"/>
              </w:rPr>
            </w:pPr>
            <w:r>
              <w:rPr>
                <w:rFonts w:hint="eastAsia"/>
                <w:sz w:val="28"/>
                <w:szCs w:val="28"/>
              </w:rPr>
              <w:t>位置分布</w:t>
            </w:r>
          </w:p>
          <w:p w:rsidR="002531A5" w:rsidRDefault="00C2000E">
            <w:pPr>
              <w:jc w:val="center"/>
              <w:rPr>
                <w:sz w:val="28"/>
                <w:szCs w:val="28"/>
              </w:rPr>
            </w:pPr>
            <w:r>
              <w:rPr>
                <w:rFonts w:hint="eastAsia"/>
                <w:sz w:val="28"/>
                <w:szCs w:val="28"/>
              </w:rPr>
              <w:t>（距起点距离）</w:t>
            </w:r>
          </w:p>
        </w:tc>
        <w:tc>
          <w:tcPr>
            <w:tcW w:w="1471" w:type="dxa"/>
            <w:vAlign w:val="center"/>
          </w:tcPr>
          <w:p w:rsidR="002531A5" w:rsidRDefault="00C2000E">
            <w:pPr>
              <w:jc w:val="center"/>
              <w:rPr>
                <w:sz w:val="28"/>
                <w:szCs w:val="28"/>
              </w:rPr>
            </w:pPr>
            <w:r>
              <w:rPr>
                <w:rFonts w:hint="eastAsia"/>
                <w:sz w:val="28"/>
                <w:szCs w:val="28"/>
              </w:rPr>
              <w:t>材料</w:t>
            </w:r>
          </w:p>
        </w:tc>
        <w:tc>
          <w:tcPr>
            <w:tcW w:w="3099" w:type="dxa"/>
            <w:vAlign w:val="center"/>
          </w:tcPr>
          <w:p w:rsidR="002531A5" w:rsidRDefault="00C2000E">
            <w:pPr>
              <w:jc w:val="center"/>
              <w:rPr>
                <w:sz w:val="28"/>
                <w:szCs w:val="28"/>
              </w:rPr>
            </w:pPr>
            <w:r>
              <w:rPr>
                <w:rFonts w:hint="eastAsia"/>
                <w:sz w:val="28"/>
                <w:szCs w:val="28"/>
              </w:rPr>
              <w:t>形状、尺寸</w:t>
            </w:r>
          </w:p>
        </w:tc>
      </w:tr>
      <w:tr w:rsidR="002531A5">
        <w:trPr>
          <w:trHeight w:val="2068"/>
          <w:jc w:val="center"/>
        </w:trPr>
        <w:tc>
          <w:tcPr>
            <w:tcW w:w="1448" w:type="dxa"/>
            <w:vAlign w:val="center"/>
          </w:tcPr>
          <w:p w:rsidR="002531A5" w:rsidRDefault="00C2000E">
            <w:pPr>
              <w:jc w:val="center"/>
              <w:rPr>
                <w:sz w:val="28"/>
                <w:szCs w:val="28"/>
              </w:rPr>
            </w:pPr>
            <w:r>
              <w:rPr>
                <w:rFonts w:hint="eastAsia"/>
                <w:sz w:val="28"/>
                <w:szCs w:val="28"/>
              </w:rPr>
              <w:t>缓坡区</w:t>
            </w:r>
          </w:p>
          <w:p w:rsidR="002531A5" w:rsidRDefault="00C2000E">
            <w:pPr>
              <w:jc w:val="center"/>
              <w:rPr>
                <w:sz w:val="28"/>
                <w:szCs w:val="28"/>
              </w:rPr>
            </w:pPr>
            <w:r>
              <w:rPr>
                <w:rFonts w:hint="eastAsia"/>
                <w:sz w:val="28"/>
                <w:szCs w:val="28"/>
              </w:rPr>
              <w:t>（上倾斜缓坡）</w:t>
            </w:r>
          </w:p>
        </w:tc>
        <w:tc>
          <w:tcPr>
            <w:tcW w:w="2504" w:type="dxa"/>
            <w:vAlign w:val="center"/>
          </w:tcPr>
          <w:p w:rsidR="002531A5" w:rsidRDefault="00C2000E">
            <w:pPr>
              <w:jc w:val="center"/>
              <w:rPr>
                <w:sz w:val="28"/>
                <w:szCs w:val="28"/>
              </w:rPr>
            </w:pPr>
            <w:r>
              <w:rPr>
                <w:rFonts w:hint="eastAsia"/>
                <w:sz w:val="28"/>
                <w:szCs w:val="28"/>
              </w:rPr>
              <w:t>上坡处距出发点</w:t>
            </w:r>
            <w:r>
              <w:rPr>
                <w:rFonts w:hint="eastAsia"/>
                <w:sz w:val="28"/>
                <w:szCs w:val="28"/>
              </w:rPr>
              <w:t>50cm</w:t>
            </w:r>
          </w:p>
        </w:tc>
        <w:tc>
          <w:tcPr>
            <w:tcW w:w="1471" w:type="dxa"/>
            <w:vAlign w:val="center"/>
          </w:tcPr>
          <w:p w:rsidR="002531A5" w:rsidRDefault="00C2000E">
            <w:pPr>
              <w:jc w:val="center"/>
              <w:rPr>
                <w:sz w:val="28"/>
                <w:szCs w:val="28"/>
              </w:rPr>
            </w:pPr>
            <w:r>
              <w:rPr>
                <w:rFonts w:hint="eastAsia"/>
                <w:sz w:val="28"/>
                <w:szCs w:val="28"/>
              </w:rPr>
              <w:t>厚度为</w:t>
            </w:r>
            <w:r>
              <w:rPr>
                <w:rFonts w:hint="eastAsia"/>
                <w:sz w:val="28"/>
                <w:szCs w:val="28"/>
              </w:rPr>
              <w:t>3mm</w:t>
            </w:r>
            <w:r>
              <w:rPr>
                <w:rFonts w:hint="eastAsia"/>
                <w:sz w:val="28"/>
                <w:szCs w:val="28"/>
              </w:rPr>
              <w:t>的木质三合板</w:t>
            </w:r>
          </w:p>
        </w:tc>
        <w:tc>
          <w:tcPr>
            <w:tcW w:w="3099" w:type="dxa"/>
            <w:vAlign w:val="center"/>
          </w:tcPr>
          <w:p w:rsidR="002531A5" w:rsidRDefault="00C2000E">
            <w:pPr>
              <w:jc w:val="center"/>
              <w:rPr>
                <w:sz w:val="28"/>
                <w:szCs w:val="28"/>
              </w:rPr>
            </w:pPr>
            <w:r>
              <w:rPr>
                <w:rFonts w:hint="eastAsia"/>
                <w:sz w:val="28"/>
                <w:szCs w:val="28"/>
              </w:rPr>
              <w:t>水平距离为</w:t>
            </w:r>
            <w:r>
              <w:rPr>
                <w:rFonts w:hint="eastAsia"/>
                <w:sz w:val="28"/>
                <w:szCs w:val="28"/>
              </w:rPr>
              <w:t>100cm</w:t>
            </w:r>
            <w:r>
              <w:rPr>
                <w:rFonts w:hint="eastAsia"/>
                <w:sz w:val="28"/>
                <w:szCs w:val="28"/>
              </w:rPr>
              <w:t>，最高高度</w:t>
            </w:r>
            <w:r>
              <w:rPr>
                <w:rFonts w:hint="eastAsia"/>
                <w:sz w:val="28"/>
                <w:szCs w:val="28"/>
              </w:rPr>
              <w:t>15cm</w:t>
            </w:r>
            <w:r>
              <w:rPr>
                <w:rFonts w:hint="eastAsia"/>
                <w:sz w:val="28"/>
                <w:szCs w:val="28"/>
              </w:rPr>
              <w:t>，坡度为</w:t>
            </w:r>
            <w:r>
              <w:rPr>
                <w:rFonts w:hint="eastAsia"/>
                <w:sz w:val="28"/>
                <w:szCs w:val="28"/>
              </w:rPr>
              <w:t>0.15</w:t>
            </w:r>
          </w:p>
        </w:tc>
      </w:tr>
      <w:tr w:rsidR="002531A5">
        <w:trPr>
          <w:jc w:val="center"/>
        </w:trPr>
        <w:tc>
          <w:tcPr>
            <w:tcW w:w="1448" w:type="dxa"/>
            <w:vAlign w:val="center"/>
          </w:tcPr>
          <w:p w:rsidR="002531A5" w:rsidRDefault="00C2000E">
            <w:pPr>
              <w:jc w:val="center"/>
              <w:rPr>
                <w:sz w:val="28"/>
                <w:szCs w:val="28"/>
              </w:rPr>
            </w:pPr>
            <w:r>
              <w:rPr>
                <w:rFonts w:hint="eastAsia"/>
                <w:sz w:val="28"/>
                <w:szCs w:val="28"/>
              </w:rPr>
              <w:t>泥沙区</w:t>
            </w:r>
          </w:p>
          <w:p w:rsidR="002531A5" w:rsidRDefault="00C2000E">
            <w:pPr>
              <w:jc w:val="center"/>
              <w:rPr>
                <w:sz w:val="28"/>
                <w:szCs w:val="28"/>
              </w:rPr>
            </w:pPr>
            <w:r>
              <w:rPr>
                <w:rFonts w:hint="eastAsia"/>
                <w:sz w:val="28"/>
                <w:szCs w:val="28"/>
              </w:rPr>
              <w:t>（沙坑障碍）</w:t>
            </w:r>
          </w:p>
        </w:tc>
        <w:tc>
          <w:tcPr>
            <w:tcW w:w="2504" w:type="dxa"/>
            <w:vAlign w:val="center"/>
          </w:tcPr>
          <w:p w:rsidR="002531A5" w:rsidRDefault="00C2000E">
            <w:pPr>
              <w:jc w:val="center"/>
              <w:rPr>
                <w:sz w:val="28"/>
                <w:szCs w:val="28"/>
              </w:rPr>
            </w:pPr>
            <w:r>
              <w:rPr>
                <w:rFonts w:hint="eastAsia"/>
                <w:sz w:val="28"/>
                <w:szCs w:val="28"/>
              </w:rPr>
              <w:t>距出发点</w:t>
            </w:r>
            <w:r>
              <w:rPr>
                <w:rFonts w:hint="eastAsia"/>
                <w:sz w:val="28"/>
                <w:szCs w:val="28"/>
              </w:rPr>
              <w:t>170cm</w:t>
            </w:r>
            <w:r>
              <w:rPr>
                <w:rFonts w:hint="eastAsia"/>
                <w:sz w:val="28"/>
                <w:szCs w:val="28"/>
              </w:rPr>
              <w:t>，位于通过缓坡后的平台上</w:t>
            </w:r>
          </w:p>
        </w:tc>
        <w:tc>
          <w:tcPr>
            <w:tcW w:w="1471" w:type="dxa"/>
            <w:vAlign w:val="center"/>
          </w:tcPr>
          <w:p w:rsidR="002531A5" w:rsidRDefault="00C2000E">
            <w:pPr>
              <w:jc w:val="center"/>
              <w:rPr>
                <w:sz w:val="28"/>
                <w:szCs w:val="28"/>
              </w:rPr>
            </w:pPr>
            <w:r>
              <w:rPr>
                <w:rFonts w:hint="eastAsia"/>
                <w:sz w:val="28"/>
                <w:szCs w:val="28"/>
              </w:rPr>
              <w:t>细沙</w:t>
            </w:r>
          </w:p>
        </w:tc>
        <w:tc>
          <w:tcPr>
            <w:tcW w:w="3099" w:type="dxa"/>
            <w:vAlign w:val="center"/>
          </w:tcPr>
          <w:p w:rsidR="002531A5" w:rsidRDefault="00C2000E">
            <w:pPr>
              <w:jc w:val="center"/>
              <w:rPr>
                <w:sz w:val="28"/>
                <w:szCs w:val="28"/>
              </w:rPr>
            </w:pPr>
            <w:r>
              <w:rPr>
                <w:rFonts w:hint="eastAsia"/>
                <w:sz w:val="28"/>
                <w:szCs w:val="28"/>
              </w:rPr>
              <w:t>呈长方形，宽</w:t>
            </w:r>
            <w:r>
              <w:rPr>
                <w:rFonts w:hint="eastAsia"/>
                <w:sz w:val="28"/>
                <w:szCs w:val="28"/>
              </w:rPr>
              <w:t>150mm</w:t>
            </w:r>
            <w:r>
              <w:rPr>
                <w:rFonts w:hint="eastAsia"/>
                <w:sz w:val="28"/>
                <w:szCs w:val="28"/>
              </w:rPr>
              <w:t>，深</w:t>
            </w:r>
            <w:r>
              <w:rPr>
                <w:rFonts w:hint="eastAsia"/>
                <w:sz w:val="28"/>
                <w:szCs w:val="28"/>
              </w:rPr>
              <w:t>40mm</w:t>
            </w:r>
          </w:p>
        </w:tc>
      </w:tr>
      <w:tr w:rsidR="002531A5">
        <w:trPr>
          <w:jc w:val="center"/>
        </w:trPr>
        <w:tc>
          <w:tcPr>
            <w:tcW w:w="1448" w:type="dxa"/>
            <w:vAlign w:val="center"/>
          </w:tcPr>
          <w:p w:rsidR="002531A5" w:rsidRDefault="00C2000E">
            <w:pPr>
              <w:jc w:val="center"/>
              <w:rPr>
                <w:sz w:val="28"/>
                <w:szCs w:val="28"/>
              </w:rPr>
            </w:pPr>
            <w:r>
              <w:rPr>
                <w:rFonts w:hint="eastAsia"/>
                <w:sz w:val="28"/>
                <w:szCs w:val="28"/>
              </w:rPr>
              <w:t>越障区</w:t>
            </w:r>
          </w:p>
          <w:p w:rsidR="002531A5" w:rsidRDefault="00C2000E">
            <w:pPr>
              <w:jc w:val="center"/>
              <w:rPr>
                <w:sz w:val="28"/>
                <w:szCs w:val="28"/>
              </w:rPr>
            </w:pPr>
            <w:r>
              <w:rPr>
                <w:rFonts w:hint="eastAsia"/>
                <w:sz w:val="28"/>
                <w:szCs w:val="28"/>
              </w:rPr>
              <w:t>（连续凸起障碍）</w:t>
            </w:r>
          </w:p>
        </w:tc>
        <w:tc>
          <w:tcPr>
            <w:tcW w:w="2504" w:type="dxa"/>
            <w:vAlign w:val="center"/>
          </w:tcPr>
          <w:p w:rsidR="002531A5" w:rsidRDefault="00C2000E">
            <w:pPr>
              <w:jc w:val="center"/>
              <w:rPr>
                <w:sz w:val="28"/>
                <w:szCs w:val="28"/>
              </w:rPr>
            </w:pPr>
            <w:r>
              <w:rPr>
                <w:rFonts w:hint="eastAsia"/>
                <w:sz w:val="28"/>
                <w:szCs w:val="28"/>
              </w:rPr>
              <w:t>距出发点</w:t>
            </w:r>
            <w:r>
              <w:rPr>
                <w:rFonts w:hint="eastAsia"/>
                <w:sz w:val="28"/>
                <w:szCs w:val="28"/>
              </w:rPr>
              <w:t>205cm</w:t>
            </w:r>
            <w:r>
              <w:rPr>
                <w:rFonts w:hint="eastAsia"/>
                <w:sz w:val="28"/>
                <w:szCs w:val="28"/>
              </w:rPr>
              <w:t>，位于通过沙坑后的平台上</w:t>
            </w:r>
          </w:p>
        </w:tc>
        <w:tc>
          <w:tcPr>
            <w:tcW w:w="1471" w:type="dxa"/>
            <w:vAlign w:val="center"/>
          </w:tcPr>
          <w:p w:rsidR="002531A5" w:rsidRDefault="00C2000E">
            <w:pPr>
              <w:jc w:val="center"/>
              <w:rPr>
                <w:sz w:val="28"/>
                <w:szCs w:val="28"/>
              </w:rPr>
            </w:pPr>
            <w:r>
              <w:rPr>
                <w:rFonts w:hint="eastAsia"/>
                <w:sz w:val="28"/>
                <w:szCs w:val="28"/>
              </w:rPr>
              <w:t>等边三角形橡胶条</w:t>
            </w:r>
          </w:p>
        </w:tc>
        <w:tc>
          <w:tcPr>
            <w:tcW w:w="3099" w:type="dxa"/>
            <w:vAlign w:val="center"/>
          </w:tcPr>
          <w:p w:rsidR="002531A5" w:rsidRDefault="00C2000E">
            <w:pPr>
              <w:jc w:val="center"/>
              <w:rPr>
                <w:sz w:val="28"/>
                <w:szCs w:val="28"/>
              </w:rPr>
            </w:pPr>
            <w:r>
              <w:rPr>
                <w:rFonts w:hint="eastAsia"/>
                <w:sz w:val="28"/>
                <w:szCs w:val="28"/>
              </w:rPr>
              <w:t>左右间隔排列，高</w:t>
            </w:r>
            <w:r>
              <w:rPr>
                <w:rFonts w:hint="eastAsia"/>
                <w:sz w:val="28"/>
                <w:szCs w:val="28"/>
              </w:rPr>
              <w:t>14mm</w:t>
            </w:r>
            <w:r>
              <w:rPr>
                <w:rFonts w:hint="eastAsia"/>
                <w:sz w:val="28"/>
                <w:szCs w:val="28"/>
              </w:rPr>
              <w:t>，长</w:t>
            </w:r>
            <w:r>
              <w:rPr>
                <w:rFonts w:hint="eastAsia"/>
                <w:sz w:val="28"/>
                <w:szCs w:val="28"/>
              </w:rPr>
              <w:t>22cm</w:t>
            </w:r>
          </w:p>
        </w:tc>
      </w:tr>
      <w:tr w:rsidR="002531A5">
        <w:trPr>
          <w:jc w:val="center"/>
        </w:trPr>
        <w:tc>
          <w:tcPr>
            <w:tcW w:w="1448" w:type="dxa"/>
            <w:vAlign w:val="center"/>
          </w:tcPr>
          <w:p w:rsidR="002531A5" w:rsidRDefault="00C2000E">
            <w:pPr>
              <w:jc w:val="center"/>
              <w:rPr>
                <w:sz w:val="28"/>
                <w:szCs w:val="28"/>
              </w:rPr>
            </w:pPr>
            <w:r>
              <w:rPr>
                <w:rFonts w:hint="eastAsia"/>
                <w:sz w:val="28"/>
                <w:szCs w:val="28"/>
              </w:rPr>
              <w:t>断坡区</w:t>
            </w:r>
          </w:p>
          <w:p w:rsidR="002531A5" w:rsidRDefault="00C2000E">
            <w:pPr>
              <w:jc w:val="center"/>
              <w:rPr>
                <w:sz w:val="28"/>
                <w:szCs w:val="28"/>
              </w:rPr>
            </w:pPr>
            <w:r>
              <w:rPr>
                <w:rFonts w:hint="eastAsia"/>
                <w:sz w:val="28"/>
                <w:szCs w:val="28"/>
              </w:rPr>
              <w:t>（下倾斜</w:t>
            </w:r>
            <w:proofErr w:type="gramStart"/>
            <w:r>
              <w:rPr>
                <w:rFonts w:hint="eastAsia"/>
                <w:sz w:val="28"/>
                <w:szCs w:val="28"/>
              </w:rPr>
              <w:t>陡</w:t>
            </w:r>
            <w:proofErr w:type="gramEnd"/>
            <w:r>
              <w:rPr>
                <w:rFonts w:hint="eastAsia"/>
                <w:sz w:val="28"/>
                <w:szCs w:val="28"/>
              </w:rPr>
              <w:t>断坡）</w:t>
            </w:r>
          </w:p>
        </w:tc>
        <w:tc>
          <w:tcPr>
            <w:tcW w:w="2504" w:type="dxa"/>
            <w:vAlign w:val="center"/>
          </w:tcPr>
          <w:p w:rsidR="002531A5" w:rsidRDefault="00C2000E">
            <w:pPr>
              <w:jc w:val="center"/>
              <w:rPr>
                <w:sz w:val="28"/>
                <w:szCs w:val="28"/>
              </w:rPr>
            </w:pPr>
            <w:r>
              <w:rPr>
                <w:rFonts w:hint="eastAsia"/>
                <w:sz w:val="28"/>
                <w:szCs w:val="28"/>
              </w:rPr>
              <w:t>下坡处距出发点</w:t>
            </w:r>
            <w:r>
              <w:rPr>
                <w:rFonts w:hint="eastAsia"/>
                <w:sz w:val="28"/>
                <w:szCs w:val="28"/>
              </w:rPr>
              <w:t>230cm</w:t>
            </w:r>
            <w:r>
              <w:rPr>
                <w:rFonts w:hint="eastAsia"/>
                <w:sz w:val="28"/>
                <w:szCs w:val="28"/>
              </w:rPr>
              <w:t>，断坡处距出发点</w:t>
            </w:r>
            <w:r>
              <w:rPr>
                <w:rFonts w:hint="eastAsia"/>
                <w:sz w:val="28"/>
                <w:szCs w:val="28"/>
              </w:rPr>
              <w:t>250cm</w:t>
            </w:r>
          </w:p>
        </w:tc>
        <w:tc>
          <w:tcPr>
            <w:tcW w:w="1471" w:type="dxa"/>
            <w:vAlign w:val="center"/>
          </w:tcPr>
          <w:p w:rsidR="002531A5" w:rsidRDefault="00C2000E">
            <w:pPr>
              <w:jc w:val="center"/>
              <w:rPr>
                <w:sz w:val="28"/>
                <w:szCs w:val="28"/>
              </w:rPr>
            </w:pPr>
            <w:r>
              <w:rPr>
                <w:rFonts w:hint="eastAsia"/>
                <w:sz w:val="28"/>
                <w:szCs w:val="28"/>
              </w:rPr>
              <w:t>厚度为</w:t>
            </w:r>
            <w:r>
              <w:rPr>
                <w:rFonts w:hint="eastAsia"/>
                <w:sz w:val="28"/>
                <w:szCs w:val="28"/>
              </w:rPr>
              <w:t>3mm</w:t>
            </w:r>
            <w:r>
              <w:rPr>
                <w:rFonts w:hint="eastAsia"/>
                <w:sz w:val="28"/>
                <w:szCs w:val="28"/>
              </w:rPr>
              <w:t>的木质三合板</w:t>
            </w:r>
          </w:p>
        </w:tc>
        <w:tc>
          <w:tcPr>
            <w:tcW w:w="3099" w:type="dxa"/>
            <w:vAlign w:val="center"/>
          </w:tcPr>
          <w:p w:rsidR="002531A5" w:rsidRDefault="00C2000E">
            <w:pPr>
              <w:jc w:val="center"/>
              <w:rPr>
                <w:sz w:val="28"/>
                <w:szCs w:val="28"/>
              </w:rPr>
            </w:pPr>
            <w:r>
              <w:rPr>
                <w:rFonts w:hint="eastAsia"/>
                <w:sz w:val="28"/>
                <w:szCs w:val="28"/>
              </w:rPr>
              <w:t>水平距离为</w:t>
            </w:r>
            <w:r>
              <w:rPr>
                <w:rFonts w:hint="eastAsia"/>
                <w:sz w:val="28"/>
                <w:szCs w:val="28"/>
              </w:rPr>
              <w:t>20cm</w:t>
            </w:r>
            <w:r>
              <w:rPr>
                <w:rFonts w:hint="eastAsia"/>
                <w:sz w:val="28"/>
                <w:szCs w:val="28"/>
              </w:rPr>
              <w:t>，最高高度</w:t>
            </w:r>
            <w:r>
              <w:rPr>
                <w:rFonts w:hint="eastAsia"/>
                <w:sz w:val="28"/>
                <w:szCs w:val="28"/>
              </w:rPr>
              <w:t>15cm</w:t>
            </w:r>
            <w:r>
              <w:rPr>
                <w:rFonts w:hint="eastAsia"/>
                <w:sz w:val="28"/>
                <w:szCs w:val="28"/>
              </w:rPr>
              <w:t>，坡度为</w:t>
            </w:r>
            <w:r>
              <w:rPr>
                <w:rFonts w:hint="eastAsia"/>
                <w:sz w:val="28"/>
                <w:szCs w:val="28"/>
              </w:rPr>
              <w:t>0.5</w:t>
            </w:r>
            <w:r>
              <w:rPr>
                <w:rFonts w:hint="eastAsia"/>
                <w:sz w:val="28"/>
                <w:szCs w:val="28"/>
              </w:rPr>
              <w:t>，断坡高度为</w:t>
            </w:r>
            <w:r>
              <w:rPr>
                <w:rFonts w:hint="eastAsia"/>
                <w:sz w:val="28"/>
                <w:szCs w:val="28"/>
              </w:rPr>
              <w:t>5cm</w:t>
            </w:r>
          </w:p>
        </w:tc>
      </w:tr>
      <w:tr w:rsidR="002531A5">
        <w:trPr>
          <w:jc w:val="center"/>
        </w:trPr>
        <w:tc>
          <w:tcPr>
            <w:tcW w:w="1448" w:type="dxa"/>
            <w:vAlign w:val="center"/>
          </w:tcPr>
          <w:p w:rsidR="002531A5" w:rsidRDefault="00C2000E">
            <w:pPr>
              <w:jc w:val="center"/>
              <w:rPr>
                <w:sz w:val="28"/>
                <w:szCs w:val="28"/>
              </w:rPr>
            </w:pPr>
            <w:r>
              <w:rPr>
                <w:rFonts w:hint="eastAsia"/>
                <w:sz w:val="28"/>
                <w:szCs w:val="28"/>
              </w:rPr>
              <w:t>清障区</w:t>
            </w:r>
          </w:p>
          <w:p w:rsidR="002531A5" w:rsidRDefault="00C2000E">
            <w:pPr>
              <w:jc w:val="center"/>
              <w:rPr>
                <w:sz w:val="28"/>
                <w:szCs w:val="28"/>
              </w:rPr>
            </w:pPr>
            <w:r>
              <w:rPr>
                <w:rFonts w:hint="eastAsia"/>
                <w:sz w:val="28"/>
                <w:szCs w:val="28"/>
              </w:rPr>
              <w:t>（大型障碍）</w:t>
            </w:r>
          </w:p>
        </w:tc>
        <w:tc>
          <w:tcPr>
            <w:tcW w:w="2504" w:type="dxa"/>
            <w:vAlign w:val="center"/>
          </w:tcPr>
          <w:p w:rsidR="002531A5" w:rsidRDefault="00C2000E">
            <w:pPr>
              <w:jc w:val="center"/>
              <w:rPr>
                <w:sz w:val="28"/>
                <w:szCs w:val="28"/>
              </w:rPr>
            </w:pPr>
            <w:r>
              <w:rPr>
                <w:rFonts w:hint="eastAsia"/>
                <w:sz w:val="28"/>
                <w:szCs w:val="28"/>
              </w:rPr>
              <w:t>距出发点</w:t>
            </w:r>
            <w:r>
              <w:rPr>
                <w:rFonts w:hint="eastAsia"/>
                <w:sz w:val="28"/>
                <w:szCs w:val="28"/>
              </w:rPr>
              <w:t>27cm</w:t>
            </w:r>
          </w:p>
        </w:tc>
        <w:tc>
          <w:tcPr>
            <w:tcW w:w="1471" w:type="dxa"/>
            <w:vAlign w:val="center"/>
          </w:tcPr>
          <w:p w:rsidR="002531A5" w:rsidRDefault="00C2000E">
            <w:pPr>
              <w:jc w:val="center"/>
              <w:rPr>
                <w:sz w:val="28"/>
                <w:szCs w:val="28"/>
              </w:rPr>
            </w:pPr>
            <w:r>
              <w:rPr>
                <w:rFonts w:hint="eastAsia"/>
                <w:sz w:val="28"/>
                <w:szCs w:val="28"/>
              </w:rPr>
              <w:t>创意结构搭建材料</w:t>
            </w:r>
          </w:p>
        </w:tc>
        <w:tc>
          <w:tcPr>
            <w:tcW w:w="3099" w:type="dxa"/>
            <w:vAlign w:val="center"/>
          </w:tcPr>
          <w:p w:rsidR="002531A5" w:rsidRDefault="00C2000E">
            <w:pPr>
              <w:jc w:val="center"/>
              <w:rPr>
                <w:sz w:val="28"/>
                <w:szCs w:val="28"/>
              </w:rPr>
            </w:pPr>
            <w:r>
              <w:rPr>
                <w:rFonts w:hint="eastAsia"/>
                <w:sz w:val="28"/>
                <w:szCs w:val="28"/>
              </w:rPr>
              <w:t>左右并齐摆放两个障碍物，高度为</w:t>
            </w:r>
            <w:r>
              <w:rPr>
                <w:rFonts w:hint="eastAsia"/>
                <w:sz w:val="28"/>
                <w:szCs w:val="28"/>
              </w:rPr>
              <w:t>5cm</w:t>
            </w:r>
            <w:r>
              <w:rPr>
                <w:rFonts w:hint="eastAsia"/>
                <w:sz w:val="28"/>
                <w:szCs w:val="28"/>
              </w:rPr>
              <w:t>如下：</w:t>
            </w:r>
          </w:p>
          <w:p w:rsidR="002531A5" w:rsidRDefault="00C2000E">
            <w:pPr>
              <w:jc w:val="center"/>
              <w:rPr>
                <w:sz w:val="28"/>
                <w:szCs w:val="28"/>
              </w:rPr>
            </w:pPr>
            <w:r>
              <w:rPr>
                <w:rFonts w:hint="eastAsia"/>
                <w:noProof/>
                <w:sz w:val="28"/>
                <w:szCs w:val="28"/>
              </w:rPr>
              <w:drawing>
                <wp:inline distT="0" distB="0" distL="114300" distR="114300">
                  <wp:extent cx="1814195" cy="943610"/>
                  <wp:effectExtent l="0" t="0" r="14605" b="7620"/>
                  <wp:docPr id="23" name="图片 2" descr="QQ图片2017070714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QQ图片20170707145134"/>
                          <pic:cNvPicPr>
                            <a:picLocks noChangeAspect="1"/>
                          </pic:cNvPicPr>
                        </pic:nvPicPr>
                        <pic:blipFill>
                          <a:blip r:embed="rId10">
                            <a:grayscl/>
                          </a:blip>
                          <a:srcRect t="30626"/>
                          <a:stretch>
                            <a:fillRect/>
                          </a:stretch>
                        </pic:blipFill>
                        <pic:spPr>
                          <a:xfrm>
                            <a:off x="0" y="0"/>
                            <a:ext cx="1814195" cy="943610"/>
                          </a:xfrm>
                          <a:prstGeom prst="rect">
                            <a:avLst/>
                          </a:prstGeom>
                          <a:noFill/>
                          <a:ln w="9525">
                            <a:noFill/>
                          </a:ln>
                        </pic:spPr>
                      </pic:pic>
                    </a:graphicData>
                  </a:graphic>
                </wp:inline>
              </w:drawing>
            </w:r>
          </w:p>
        </w:tc>
      </w:tr>
    </w:tbl>
    <w:p w:rsidR="002531A5" w:rsidRDefault="00C2000E">
      <w:pPr>
        <w:ind w:firstLineChars="200" w:firstLine="560"/>
        <w:rPr>
          <w:sz w:val="28"/>
          <w:szCs w:val="28"/>
        </w:rPr>
      </w:pPr>
      <w:r>
        <w:rPr>
          <w:rFonts w:hint="eastAsia"/>
          <w:sz w:val="28"/>
          <w:szCs w:val="28"/>
        </w:rPr>
        <w:t>（</w:t>
      </w:r>
      <w:r>
        <w:rPr>
          <w:rFonts w:hint="eastAsia"/>
          <w:sz w:val="28"/>
          <w:szCs w:val="28"/>
        </w:rPr>
        <w:t>5</w:t>
      </w:r>
      <w:r>
        <w:rPr>
          <w:rFonts w:hint="eastAsia"/>
          <w:sz w:val="28"/>
          <w:szCs w:val="28"/>
        </w:rPr>
        <w:t>）比赛器材：参赛选手须使用赛会指定的比赛器材参赛，所</w:t>
      </w:r>
      <w:r>
        <w:rPr>
          <w:rFonts w:hint="eastAsia"/>
          <w:sz w:val="28"/>
          <w:szCs w:val="28"/>
        </w:rPr>
        <w:lastRenderedPageBreak/>
        <w:t>有参赛器材不得提前组装（电机电池除外）。</w:t>
      </w:r>
    </w:p>
    <w:p w:rsidR="002531A5" w:rsidRDefault="00C2000E">
      <w:pPr>
        <w:ind w:firstLineChars="200" w:firstLine="560"/>
        <w:rPr>
          <w:sz w:val="28"/>
          <w:szCs w:val="28"/>
        </w:rPr>
      </w:pPr>
      <w:r>
        <w:rPr>
          <w:rFonts w:hint="eastAsia"/>
          <w:sz w:val="28"/>
          <w:szCs w:val="28"/>
        </w:rPr>
        <w:t>（</w:t>
      </w:r>
      <w:r>
        <w:rPr>
          <w:rFonts w:hint="eastAsia"/>
          <w:sz w:val="28"/>
          <w:szCs w:val="28"/>
        </w:rPr>
        <w:t>6</w:t>
      </w:r>
      <w:r>
        <w:rPr>
          <w:rFonts w:hint="eastAsia"/>
          <w:sz w:val="28"/>
          <w:szCs w:val="28"/>
        </w:rPr>
        <w:t>）制作时间：制作时长一小时，参赛选手须在此时间内完成搭建和调试；裁判宣布制作时间结束后，任何对模型的触碰均将视为犯规（竞速赛准备时，选手从准备区携带模型至比赛场地；竞速赛中，闭合、开启电机电源开关；竞速赛后，从比赛场地携带模型</w:t>
      </w:r>
      <w:proofErr w:type="gramStart"/>
      <w:r>
        <w:rPr>
          <w:rFonts w:hint="eastAsia"/>
          <w:sz w:val="28"/>
          <w:szCs w:val="28"/>
        </w:rPr>
        <w:t>至准备</w:t>
      </w:r>
      <w:proofErr w:type="gramEnd"/>
      <w:r>
        <w:rPr>
          <w:rFonts w:hint="eastAsia"/>
          <w:sz w:val="28"/>
          <w:szCs w:val="28"/>
        </w:rPr>
        <w:t>区等因比赛要求的触碰除外）。</w:t>
      </w:r>
    </w:p>
    <w:p w:rsidR="002531A5" w:rsidRDefault="00C2000E">
      <w:pPr>
        <w:ind w:firstLineChars="200" w:firstLine="560"/>
        <w:rPr>
          <w:sz w:val="28"/>
          <w:szCs w:val="28"/>
        </w:rPr>
      </w:pPr>
      <w:r>
        <w:rPr>
          <w:rFonts w:hint="eastAsia"/>
          <w:sz w:val="28"/>
          <w:szCs w:val="28"/>
        </w:rPr>
        <w:t>（</w:t>
      </w:r>
      <w:r>
        <w:rPr>
          <w:rFonts w:hint="eastAsia"/>
          <w:sz w:val="28"/>
          <w:szCs w:val="28"/>
        </w:rPr>
        <w:t>7</w:t>
      </w:r>
      <w:r>
        <w:rPr>
          <w:rFonts w:hint="eastAsia"/>
          <w:sz w:val="28"/>
          <w:szCs w:val="28"/>
        </w:rPr>
        <w:t>）其他：参赛选手可根据自身需求携带装饰性材料，装饰性材料将参与评分（装饰性材料不得起功能性或结构性作用，否则该材料不予评分并视为犯规）。</w:t>
      </w:r>
    </w:p>
    <w:p w:rsidR="002531A5" w:rsidRDefault="00C2000E">
      <w:pPr>
        <w:ind w:firstLineChars="200" w:firstLine="560"/>
        <w:outlineLvl w:val="2"/>
        <w:rPr>
          <w:sz w:val="28"/>
          <w:szCs w:val="28"/>
        </w:rPr>
      </w:pPr>
      <w:r>
        <w:rPr>
          <w:rFonts w:hint="eastAsia"/>
          <w:sz w:val="28"/>
          <w:szCs w:val="28"/>
        </w:rPr>
        <w:t>（三）、亲子</w:t>
      </w:r>
      <w:proofErr w:type="gramStart"/>
      <w:r>
        <w:rPr>
          <w:rFonts w:hint="eastAsia"/>
          <w:sz w:val="28"/>
          <w:szCs w:val="28"/>
        </w:rPr>
        <w:t>组</w:t>
      </w:r>
      <w:r>
        <w:rPr>
          <w:sz w:val="28"/>
          <w:szCs w:val="28"/>
        </w:rPr>
        <w:t>团队</w:t>
      </w:r>
      <w:proofErr w:type="gramEnd"/>
      <w:r>
        <w:rPr>
          <w:sz w:val="28"/>
          <w:szCs w:val="28"/>
        </w:rPr>
        <w:t>赛赛题</w:t>
      </w:r>
    </w:p>
    <w:p w:rsidR="002531A5" w:rsidRDefault="00C2000E">
      <w:pPr>
        <w:ind w:firstLineChars="200" w:firstLine="560"/>
        <w:rPr>
          <w:sz w:val="28"/>
          <w:szCs w:val="28"/>
        </w:rPr>
      </w:pPr>
      <w:r>
        <w:rPr>
          <w:rFonts w:hint="eastAsia"/>
          <w:sz w:val="28"/>
          <w:szCs w:val="28"/>
        </w:rPr>
        <w:t xml:space="preserve">1. </w:t>
      </w:r>
      <w:r>
        <w:rPr>
          <w:rFonts w:hint="eastAsia"/>
          <w:sz w:val="28"/>
          <w:szCs w:val="28"/>
        </w:rPr>
        <w:t>赛题题目：投球竞赛。</w:t>
      </w:r>
    </w:p>
    <w:p w:rsidR="002531A5" w:rsidRDefault="00C2000E">
      <w:pPr>
        <w:ind w:firstLineChars="200" w:firstLine="560"/>
        <w:rPr>
          <w:sz w:val="28"/>
          <w:szCs w:val="28"/>
        </w:rPr>
      </w:pPr>
      <w:r>
        <w:rPr>
          <w:rFonts w:hint="eastAsia"/>
          <w:sz w:val="28"/>
          <w:szCs w:val="28"/>
        </w:rPr>
        <w:t xml:space="preserve">2. </w:t>
      </w:r>
      <w:r>
        <w:rPr>
          <w:rFonts w:hint="eastAsia"/>
          <w:sz w:val="28"/>
          <w:szCs w:val="28"/>
        </w:rPr>
        <w:t>适用组别：亲子赛。</w:t>
      </w:r>
    </w:p>
    <w:p w:rsidR="002531A5" w:rsidRDefault="00C2000E">
      <w:pPr>
        <w:ind w:firstLineChars="200" w:firstLine="560"/>
        <w:rPr>
          <w:sz w:val="28"/>
          <w:szCs w:val="28"/>
        </w:rPr>
      </w:pPr>
      <w:r>
        <w:rPr>
          <w:rFonts w:hint="eastAsia"/>
          <w:sz w:val="28"/>
          <w:szCs w:val="28"/>
        </w:rPr>
        <w:t xml:space="preserve">3. </w:t>
      </w:r>
      <w:r>
        <w:rPr>
          <w:rFonts w:hint="eastAsia"/>
          <w:sz w:val="28"/>
          <w:szCs w:val="28"/>
        </w:rPr>
        <w:t>赛题细则：</w:t>
      </w:r>
    </w:p>
    <w:p w:rsidR="002531A5" w:rsidRDefault="00C2000E">
      <w:pPr>
        <w:ind w:firstLineChars="200" w:firstLine="560"/>
        <w:rPr>
          <w:sz w:val="28"/>
          <w:szCs w:val="28"/>
        </w:rPr>
      </w:pPr>
      <w:r>
        <w:rPr>
          <w:rFonts w:hint="eastAsia"/>
          <w:sz w:val="28"/>
          <w:szCs w:val="28"/>
        </w:rPr>
        <w:t>（</w:t>
      </w:r>
      <w:r>
        <w:rPr>
          <w:rFonts w:hint="eastAsia"/>
          <w:sz w:val="28"/>
          <w:szCs w:val="28"/>
        </w:rPr>
        <w:t>1</w:t>
      </w:r>
      <w:r>
        <w:rPr>
          <w:rFonts w:hint="eastAsia"/>
          <w:sz w:val="28"/>
          <w:szCs w:val="28"/>
        </w:rPr>
        <w:t>）主要内容：设计并搭建一个投掷机构，将赛会提供的小球投掷到目标区域。</w:t>
      </w:r>
    </w:p>
    <w:p w:rsidR="002531A5" w:rsidRDefault="00C2000E">
      <w:pPr>
        <w:ind w:firstLineChars="200" w:firstLine="480"/>
        <w:rPr>
          <w:sz w:val="28"/>
          <w:szCs w:val="28"/>
        </w:rPr>
      </w:pPr>
      <w:r>
        <w:rPr>
          <w:rFonts w:ascii="宋体" w:hAnsi="宋体" w:cs="宋体"/>
          <w:noProof/>
          <w:sz w:val="24"/>
        </w:rPr>
        <w:drawing>
          <wp:anchor distT="0" distB="0" distL="114300" distR="114300" simplePos="0" relativeHeight="251656704" behindDoc="0" locked="0" layoutInCell="1" allowOverlap="1">
            <wp:simplePos x="0" y="0"/>
            <wp:positionH relativeFrom="column">
              <wp:posOffset>3592195</wp:posOffset>
            </wp:positionH>
            <wp:positionV relativeFrom="paragraph">
              <wp:posOffset>597535</wp:posOffset>
            </wp:positionV>
            <wp:extent cx="2030095" cy="2030095"/>
            <wp:effectExtent l="0" t="0" r="8255" b="8255"/>
            <wp:wrapSquare wrapText="bothSides"/>
            <wp:docPr id="25"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descr="IMG_256"/>
                    <pic:cNvPicPr>
                      <a:picLocks noChangeAspect="1"/>
                    </pic:cNvPicPr>
                  </pic:nvPicPr>
                  <pic:blipFill>
                    <a:blip r:embed="rId11">
                      <a:grayscl/>
                    </a:blip>
                    <a:stretch>
                      <a:fillRect/>
                    </a:stretch>
                  </pic:blipFill>
                  <pic:spPr>
                    <a:xfrm>
                      <a:off x="0" y="0"/>
                      <a:ext cx="2030095" cy="2030095"/>
                    </a:xfrm>
                    <a:prstGeom prst="rect">
                      <a:avLst/>
                    </a:prstGeom>
                    <a:noFill/>
                    <a:ln w="9525">
                      <a:noFill/>
                    </a:ln>
                  </pic:spPr>
                </pic:pic>
              </a:graphicData>
            </a:graphic>
          </wp:anchor>
        </w:drawing>
      </w:r>
      <w:r>
        <w:rPr>
          <w:rFonts w:hint="eastAsia"/>
          <w:sz w:val="28"/>
          <w:szCs w:val="28"/>
        </w:rPr>
        <w:t>（</w:t>
      </w:r>
      <w:r>
        <w:rPr>
          <w:rFonts w:hint="eastAsia"/>
          <w:sz w:val="28"/>
          <w:szCs w:val="28"/>
        </w:rPr>
        <w:t>2</w:t>
      </w:r>
      <w:r>
        <w:rPr>
          <w:rFonts w:hint="eastAsia"/>
          <w:sz w:val="28"/>
          <w:szCs w:val="28"/>
        </w:rPr>
        <w:t>）比赛器材：参赛团队须使用赛会指定的比赛器材参赛；可自备橡皮筋。</w:t>
      </w:r>
    </w:p>
    <w:p w:rsidR="002531A5" w:rsidRDefault="00C2000E">
      <w:pPr>
        <w:ind w:firstLineChars="200" w:firstLine="560"/>
        <w:rPr>
          <w:sz w:val="28"/>
          <w:szCs w:val="28"/>
        </w:rPr>
      </w:pPr>
      <w:r>
        <w:rPr>
          <w:rFonts w:hint="eastAsia"/>
          <w:sz w:val="28"/>
          <w:szCs w:val="28"/>
        </w:rPr>
        <w:t>（</w:t>
      </w:r>
      <w:r>
        <w:rPr>
          <w:rFonts w:hint="eastAsia"/>
          <w:sz w:val="28"/>
          <w:szCs w:val="28"/>
        </w:rPr>
        <w:t>3</w:t>
      </w:r>
      <w:r>
        <w:rPr>
          <w:rFonts w:hint="eastAsia"/>
          <w:sz w:val="28"/>
          <w:szCs w:val="28"/>
        </w:rPr>
        <w:t>）比赛时间：投掷机构由参赛选手赛前完成，比赛时不提供设计和搭建时间；每组比赛投掷时间共</w:t>
      </w:r>
      <w:r>
        <w:rPr>
          <w:rFonts w:hint="eastAsia"/>
          <w:sz w:val="28"/>
          <w:szCs w:val="28"/>
        </w:rPr>
        <w:t>2</w:t>
      </w:r>
      <w:r>
        <w:rPr>
          <w:rFonts w:hint="eastAsia"/>
          <w:sz w:val="28"/>
          <w:szCs w:val="28"/>
        </w:rPr>
        <w:t>分钟，赛会提供</w:t>
      </w:r>
      <w:r>
        <w:rPr>
          <w:rFonts w:hint="eastAsia"/>
          <w:sz w:val="28"/>
          <w:szCs w:val="28"/>
        </w:rPr>
        <w:t>1</w:t>
      </w:r>
      <w:r>
        <w:rPr>
          <w:rFonts w:hint="eastAsia"/>
          <w:sz w:val="28"/>
          <w:szCs w:val="28"/>
        </w:rPr>
        <w:t>只乒乓球。</w:t>
      </w:r>
    </w:p>
    <w:p w:rsidR="002531A5" w:rsidRDefault="00C2000E">
      <w:pPr>
        <w:ind w:firstLineChars="200" w:firstLine="560"/>
        <w:rPr>
          <w:sz w:val="28"/>
          <w:szCs w:val="28"/>
        </w:rPr>
      </w:pPr>
      <w:r>
        <w:rPr>
          <w:rFonts w:hint="eastAsia"/>
          <w:sz w:val="28"/>
          <w:szCs w:val="28"/>
        </w:rPr>
        <w:t>（</w:t>
      </w:r>
      <w:r>
        <w:rPr>
          <w:rFonts w:hint="eastAsia"/>
          <w:sz w:val="28"/>
          <w:szCs w:val="28"/>
        </w:rPr>
        <w:t>4</w:t>
      </w:r>
      <w:r>
        <w:rPr>
          <w:rFonts w:hint="eastAsia"/>
          <w:sz w:val="28"/>
          <w:szCs w:val="28"/>
        </w:rPr>
        <w:t>）比赛场地：目标投掷区如右图所示，发射区距离投掷区</w:t>
      </w:r>
      <w:r>
        <w:rPr>
          <w:rFonts w:hint="eastAsia"/>
          <w:sz w:val="28"/>
          <w:szCs w:val="28"/>
        </w:rPr>
        <w:t>2m</w:t>
      </w:r>
      <w:r>
        <w:rPr>
          <w:rFonts w:hint="eastAsia"/>
          <w:sz w:val="28"/>
          <w:szCs w:val="28"/>
        </w:rPr>
        <w:t>。</w:t>
      </w:r>
    </w:p>
    <w:p w:rsidR="002531A5" w:rsidRDefault="00C2000E">
      <w:pPr>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）其他：参赛队伍比赛投掷时，家长与孩子不得超越各自比赛区域；孩子于投掷区独立完成投掷，家长于目标区帮助孩子捡回投出的乒乓球。</w:t>
      </w:r>
    </w:p>
    <w:p w:rsidR="002531A5" w:rsidRDefault="002531A5">
      <w:pPr>
        <w:spacing w:line="520" w:lineRule="exact"/>
        <w:outlineLvl w:val="1"/>
        <w:rPr>
          <w:b/>
          <w:snapToGrid w:val="0"/>
          <w:color w:val="000000"/>
          <w:spacing w:val="4"/>
          <w:kern w:val="0"/>
          <w:sz w:val="28"/>
          <w:szCs w:val="28"/>
        </w:rPr>
      </w:pP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三、评分标准</w:t>
      </w:r>
    </w:p>
    <w:p w:rsidR="002531A5" w:rsidRDefault="00C2000E">
      <w:pPr>
        <w:ind w:firstLineChars="200" w:firstLine="560"/>
        <w:rPr>
          <w:sz w:val="28"/>
          <w:szCs w:val="28"/>
        </w:rPr>
      </w:pPr>
      <w:r>
        <w:rPr>
          <w:sz w:val="28"/>
          <w:szCs w:val="28"/>
        </w:rPr>
        <w:t>比赛评分由赛事评审委员会依据评分标准执行</w:t>
      </w:r>
      <w:r>
        <w:rPr>
          <w:rFonts w:hint="eastAsia"/>
          <w:sz w:val="28"/>
          <w:szCs w:val="28"/>
        </w:rPr>
        <w:t>。</w:t>
      </w:r>
      <w:r>
        <w:rPr>
          <w:sz w:val="28"/>
          <w:szCs w:val="28"/>
        </w:rPr>
        <w:t>评委会保留对评分标准的最终解释权</w:t>
      </w:r>
      <w:r>
        <w:rPr>
          <w:rFonts w:hint="eastAsia"/>
          <w:sz w:val="28"/>
          <w:szCs w:val="28"/>
        </w:rPr>
        <w:t>。</w:t>
      </w:r>
    </w:p>
    <w:p w:rsidR="002531A5" w:rsidRDefault="00C2000E">
      <w:pPr>
        <w:ind w:firstLineChars="200" w:firstLine="560"/>
        <w:outlineLvl w:val="2"/>
        <w:rPr>
          <w:sz w:val="28"/>
          <w:szCs w:val="28"/>
        </w:rPr>
      </w:pPr>
      <w:r>
        <w:rPr>
          <w:rFonts w:hint="eastAsia"/>
          <w:sz w:val="28"/>
          <w:szCs w:val="28"/>
        </w:rPr>
        <w:t xml:space="preserve">1. </w:t>
      </w:r>
      <w:r>
        <w:rPr>
          <w:sz w:val="28"/>
          <w:szCs w:val="28"/>
        </w:rPr>
        <w:t>中小学团队赛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992"/>
        <w:gridCol w:w="4870"/>
      </w:tblGrid>
      <w:tr w:rsidR="002531A5">
        <w:tc>
          <w:tcPr>
            <w:tcW w:w="959" w:type="dxa"/>
            <w:vAlign w:val="center"/>
          </w:tcPr>
          <w:p w:rsidR="002531A5" w:rsidRDefault="00C2000E">
            <w:pPr>
              <w:jc w:val="center"/>
              <w:rPr>
                <w:sz w:val="28"/>
                <w:szCs w:val="28"/>
              </w:rPr>
            </w:pPr>
            <w:r>
              <w:rPr>
                <w:rFonts w:hint="eastAsia"/>
                <w:sz w:val="28"/>
                <w:szCs w:val="28"/>
              </w:rPr>
              <w:t>序号</w:t>
            </w:r>
          </w:p>
        </w:tc>
        <w:tc>
          <w:tcPr>
            <w:tcW w:w="1701" w:type="dxa"/>
            <w:vAlign w:val="center"/>
          </w:tcPr>
          <w:p w:rsidR="002531A5" w:rsidRDefault="00C2000E">
            <w:pPr>
              <w:jc w:val="center"/>
              <w:rPr>
                <w:sz w:val="28"/>
                <w:szCs w:val="28"/>
              </w:rPr>
            </w:pPr>
            <w:r>
              <w:rPr>
                <w:rFonts w:hint="eastAsia"/>
                <w:sz w:val="28"/>
                <w:szCs w:val="28"/>
              </w:rPr>
              <w:t>得分点</w:t>
            </w:r>
          </w:p>
        </w:tc>
        <w:tc>
          <w:tcPr>
            <w:tcW w:w="992" w:type="dxa"/>
            <w:vAlign w:val="center"/>
          </w:tcPr>
          <w:p w:rsidR="002531A5" w:rsidRDefault="00C2000E">
            <w:pPr>
              <w:jc w:val="center"/>
              <w:rPr>
                <w:sz w:val="28"/>
                <w:szCs w:val="28"/>
              </w:rPr>
            </w:pPr>
            <w:r>
              <w:rPr>
                <w:rFonts w:hint="eastAsia"/>
                <w:sz w:val="28"/>
                <w:szCs w:val="28"/>
              </w:rPr>
              <w:t>分值</w:t>
            </w:r>
          </w:p>
        </w:tc>
        <w:tc>
          <w:tcPr>
            <w:tcW w:w="4870" w:type="dxa"/>
            <w:vAlign w:val="center"/>
          </w:tcPr>
          <w:p w:rsidR="002531A5" w:rsidRDefault="00C2000E">
            <w:pPr>
              <w:jc w:val="center"/>
              <w:rPr>
                <w:sz w:val="28"/>
                <w:szCs w:val="28"/>
              </w:rPr>
            </w:pPr>
            <w:r>
              <w:rPr>
                <w:rFonts w:hint="eastAsia"/>
                <w:sz w:val="28"/>
                <w:szCs w:val="28"/>
              </w:rPr>
              <w:t>评判标准</w:t>
            </w:r>
          </w:p>
        </w:tc>
      </w:tr>
      <w:tr w:rsidR="002531A5">
        <w:tc>
          <w:tcPr>
            <w:tcW w:w="959" w:type="dxa"/>
            <w:vAlign w:val="center"/>
          </w:tcPr>
          <w:p w:rsidR="002531A5" w:rsidRDefault="00C2000E">
            <w:pPr>
              <w:jc w:val="center"/>
              <w:rPr>
                <w:sz w:val="28"/>
                <w:szCs w:val="28"/>
              </w:rPr>
            </w:pPr>
            <w:r>
              <w:rPr>
                <w:rFonts w:hint="eastAsia"/>
                <w:sz w:val="28"/>
                <w:szCs w:val="28"/>
              </w:rPr>
              <w:t>1</w:t>
            </w:r>
          </w:p>
        </w:tc>
        <w:tc>
          <w:tcPr>
            <w:tcW w:w="1701" w:type="dxa"/>
            <w:vAlign w:val="center"/>
          </w:tcPr>
          <w:p w:rsidR="002531A5" w:rsidRDefault="00C2000E">
            <w:pPr>
              <w:jc w:val="center"/>
              <w:rPr>
                <w:sz w:val="28"/>
                <w:szCs w:val="28"/>
              </w:rPr>
            </w:pPr>
            <w:r>
              <w:rPr>
                <w:rFonts w:hint="eastAsia"/>
                <w:sz w:val="28"/>
                <w:szCs w:val="28"/>
              </w:rPr>
              <w:t>指挥中心</w:t>
            </w:r>
          </w:p>
        </w:tc>
        <w:tc>
          <w:tcPr>
            <w:tcW w:w="992" w:type="dxa"/>
            <w:vAlign w:val="center"/>
          </w:tcPr>
          <w:p w:rsidR="002531A5" w:rsidRDefault="00C2000E">
            <w:pPr>
              <w:jc w:val="center"/>
              <w:rPr>
                <w:sz w:val="28"/>
                <w:szCs w:val="28"/>
              </w:rPr>
            </w:pPr>
            <w:r>
              <w:rPr>
                <w:rFonts w:hint="eastAsia"/>
                <w:sz w:val="28"/>
                <w:szCs w:val="28"/>
              </w:rPr>
              <w:t>12</w:t>
            </w:r>
          </w:p>
        </w:tc>
        <w:tc>
          <w:tcPr>
            <w:tcW w:w="4870" w:type="dxa"/>
            <w:vMerge w:val="restart"/>
            <w:vAlign w:val="center"/>
          </w:tcPr>
          <w:p w:rsidR="002531A5" w:rsidRDefault="00C2000E">
            <w:pPr>
              <w:jc w:val="center"/>
              <w:rPr>
                <w:sz w:val="28"/>
                <w:szCs w:val="28"/>
              </w:rPr>
            </w:pPr>
            <w:r>
              <w:rPr>
                <w:sz w:val="28"/>
                <w:szCs w:val="28"/>
              </w:rPr>
              <w:fldChar w:fldCharType="begin"/>
            </w:r>
            <w:r>
              <w:rPr>
                <w:rFonts w:hint="eastAsia"/>
                <w:sz w:val="28"/>
                <w:szCs w:val="28"/>
              </w:rPr>
              <w:instrText>= 1 \* GB3</w:instrText>
            </w:r>
            <w:r>
              <w:rPr>
                <w:sz w:val="28"/>
                <w:szCs w:val="28"/>
              </w:rPr>
              <w:fldChar w:fldCharType="separate"/>
            </w:r>
            <w:r>
              <w:rPr>
                <w:rFonts w:hint="eastAsia"/>
                <w:sz w:val="28"/>
                <w:szCs w:val="28"/>
              </w:rPr>
              <w:t>①</w:t>
            </w:r>
            <w:r>
              <w:rPr>
                <w:sz w:val="28"/>
                <w:szCs w:val="28"/>
              </w:rPr>
              <w:fldChar w:fldCharType="end"/>
            </w:r>
            <w:r>
              <w:rPr>
                <w:rFonts w:hint="eastAsia"/>
                <w:sz w:val="28"/>
                <w:szCs w:val="28"/>
              </w:rPr>
              <w:t>数量；</w:t>
            </w:r>
            <w:r>
              <w:rPr>
                <w:sz w:val="28"/>
                <w:szCs w:val="28"/>
              </w:rPr>
              <w:fldChar w:fldCharType="begin"/>
            </w:r>
            <w:r>
              <w:rPr>
                <w:rFonts w:hint="eastAsia"/>
                <w:sz w:val="28"/>
                <w:szCs w:val="28"/>
              </w:rPr>
              <w:instrText>= 2 \* GB3</w:instrText>
            </w:r>
            <w:r>
              <w:rPr>
                <w:sz w:val="28"/>
                <w:szCs w:val="28"/>
              </w:rPr>
              <w:fldChar w:fldCharType="separate"/>
            </w:r>
            <w:r>
              <w:rPr>
                <w:rFonts w:hint="eastAsia"/>
                <w:sz w:val="28"/>
                <w:szCs w:val="28"/>
              </w:rPr>
              <w:t>②</w:t>
            </w:r>
            <w:r>
              <w:rPr>
                <w:sz w:val="28"/>
                <w:szCs w:val="28"/>
              </w:rPr>
              <w:fldChar w:fldCharType="end"/>
            </w:r>
            <w:r>
              <w:rPr>
                <w:rFonts w:hint="eastAsia"/>
                <w:sz w:val="28"/>
                <w:szCs w:val="28"/>
              </w:rPr>
              <w:t>创新性；</w:t>
            </w:r>
          </w:p>
          <w:p w:rsidR="002531A5" w:rsidRDefault="00C2000E">
            <w:pPr>
              <w:ind w:firstLineChars="350" w:firstLine="980"/>
              <w:rPr>
                <w:sz w:val="28"/>
                <w:szCs w:val="28"/>
              </w:rPr>
            </w:pPr>
            <w:r>
              <w:rPr>
                <w:sz w:val="28"/>
                <w:szCs w:val="28"/>
              </w:rPr>
              <w:fldChar w:fldCharType="begin"/>
            </w:r>
            <w:r>
              <w:rPr>
                <w:rFonts w:hint="eastAsia"/>
                <w:sz w:val="28"/>
                <w:szCs w:val="28"/>
              </w:rPr>
              <w:instrText>= 3 \* GB3</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功能性；</w:t>
            </w:r>
            <w:r>
              <w:rPr>
                <w:sz w:val="28"/>
                <w:szCs w:val="28"/>
              </w:rPr>
              <w:fldChar w:fldCharType="begin"/>
            </w:r>
            <w:r>
              <w:rPr>
                <w:rFonts w:hint="eastAsia"/>
                <w:sz w:val="28"/>
                <w:szCs w:val="28"/>
              </w:rPr>
              <w:instrText>= 4 \* GB3</w:instrText>
            </w:r>
            <w:r>
              <w:rPr>
                <w:sz w:val="28"/>
                <w:szCs w:val="28"/>
              </w:rPr>
              <w:fldChar w:fldCharType="separate"/>
            </w:r>
            <w:r>
              <w:rPr>
                <w:rFonts w:hint="eastAsia"/>
                <w:sz w:val="28"/>
                <w:szCs w:val="28"/>
              </w:rPr>
              <w:t>④</w:t>
            </w:r>
            <w:r>
              <w:rPr>
                <w:sz w:val="28"/>
                <w:szCs w:val="28"/>
              </w:rPr>
              <w:fldChar w:fldCharType="end"/>
            </w:r>
            <w:r>
              <w:rPr>
                <w:sz w:val="28"/>
                <w:szCs w:val="28"/>
              </w:rPr>
              <w:t>实用性</w:t>
            </w:r>
            <w:r>
              <w:rPr>
                <w:rFonts w:hint="eastAsia"/>
                <w:sz w:val="28"/>
                <w:szCs w:val="28"/>
              </w:rPr>
              <w:t>。</w:t>
            </w:r>
          </w:p>
        </w:tc>
      </w:tr>
      <w:tr w:rsidR="002531A5">
        <w:tc>
          <w:tcPr>
            <w:tcW w:w="959" w:type="dxa"/>
            <w:vAlign w:val="center"/>
          </w:tcPr>
          <w:p w:rsidR="002531A5" w:rsidRDefault="00C2000E">
            <w:pPr>
              <w:jc w:val="center"/>
              <w:rPr>
                <w:sz w:val="28"/>
                <w:szCs w:val="28"/>
              </w:rPr>
            </w:pPr>
            <w:r>
              <w:rPr>
                <w:rFonts w:hint="eastAsia"/>
                <w:sz w:val="28"/>
                <w:szCs w:val="28"/>
              </w:rPr>
              <w:t>2</w:t>
            </w:r>
          </w:p>
        </w:tc>
        <w:tc>
          <w:tcPr>
            <w:tcW w:w="1701" w:type="dxa"/>
            <w:vAlign w:val="center"/>
          </w:tcPr>
          <w:p w:rsidR="002531A5" w:rsidRDefault="00C2000E">
            <w:pPr>
              <w:jc w:val="center"/>
              <w:rPr>
                <w:sz w:val="28"/>
                <w:szCs w:val="28"/>
              </w:rPr>
            </w:pPr>
            <w:r>
              <w:rPr>
                <w:rFonts w:hint="eastAsia"/>
                <w:sz w:val="28"/>
                <w:szCs w:val="28"/>
              </w:rPr>
              <w:t>救助中心</w:t>
            </w:r>
          </w:p>
        </w:tc>
        <w:tc>
          <w:tcPr>
            <w:tcW w:w="992" w:type="dxa"/>
            <w:vAlign w:val="center"/>
          </w:tcPr>
          <w:p w:rsidR="002531A5" w:rsidRDefault="00C2000E">
            <w:pPr>
              <w:jc w:val="center"/>
              <w:rPr>
                <w:sz w:val="28"/>
                <w:szCs w:val="28"/>
              </w:rPr>
            </w:pPr>
            <w:r>
              <w:rPr>
                <w:rFonts w:hint="eastAsia"/>
                <w:sz w:val="28"/>
                <w:szCs w:val="28"/>
              </w:rPr>
              <w:t>12</w:t>
            </w:r>
          </w:p>
        </w:tc>
        <w:tc>
          <w:tcPr>
            <w:tcW w:w="4870" w:type="dxa"/>
            <w:vMerge/>
            <w:vAlign w:val="center"/>
          </w:tcPr>
          <w:p w:rsidR="002531A5" w:rsidRDefault="002531A5">
            <w:pPr>
              <w:jc w:val="center"/>
              <w:rPr>
                <w:sz w:val="28"/>
                <w:szCs w:val="28"/>
              </w:rPr>
            </w:pPr>
          </w:p>
        </w:tc>
      </w:tr>
      <w:tr w:rsidR="002531A5">
        <w:tc>
          <w:tcPr>
            <w:tcW w:w="959" w:type="dxa"/>
            <w:vAlign w:val="center"/>
          </w:tcPr>
          <w:p w:rsidR="002531A5" w:rsidRDefault="00C2000E">
            <w:pPr>
              <w:jc w:val="center"/>
              <w:rPr>
                <w:sz w:val="28"/>
                <w:szCs w:val="28"/>
              </w:rPr>
            </w:pPr>
            <w:r>
              <w:rPr>
                <w:rFonts w:hint="eastAsia"/>
                <w:sz w:val="28"/>
                <w:szCs w:val="28"/>
              </w:rPr>
              <w:t>3</w:t>
            </w:r>
          </w:p>
        </w:tc>
        <w:tc>
          <w:tcPr>
            <w:tcW w:w="1701" w:type="dxa"/>
            <w:vAlign w:val="center"/>
          </w:tcPr>
          <w:p w:rsidR="002531A5" w:rsidRDefault="00C2000E">
            <w:pPr>
              <w:jc w:val="center"/>
              <w:rPr>
                <w:sz w:val="28"/>
                <w:szCs w:val="28"/>
              </w:rPr>
            </w:pPr>
            <w:r>
              <w:rPr>
                <w:rFonts w:hint="eastAsia"/>
                <w:sz w:val="28"/>
                <w:szCs w:val="28"/>
              </w:rPr>
              <w:t>空中救援设备</w:t>
            </w:r>
          </w:p>
        </w:tc>
        <w:tc>
          <w:tcPr>
            <w:tcW w:w="992" w:type="dxa"/>
            <w:vAlign w:val="center"/>
          </w:tcPr>
          <w:p w:rsidR="002531A5" w:rsidRDefault="00C2000E">
            <w:pPr>
              <w:jc w:val="center"/>
              <w:rPr>
                <w:sz w:val="28"/>
                <w:szCs w:val="28"/>
              </w:rPr>
            </w:pPr>
            <w:r>
              <w:rPr>
                <w:rFonts w:hint="eastAsia"/>
                <w:sz w:val="28"/>
                <w:szCs w:val="28"/>
              </w:rPr>
              <w:t>12</w:t>
            </w:r>
          </w:p>
        </w:tc>
        <w:tc>
          <w:tcPr>
            <w:tcW w:w="4870" w:type="dxa"/>
            <w:vMerge/>
            <w:vAlign w:val="center"/>
          </w:tcPr>
          <w:p w:rsidR="002531A5" w:rsidRDefault="002531A5">
            <w:pPr>
              <w:jc w:val="center"/>
              <w:rPr>
                <w:sz w:val="28"/>
                <w:szCs w:val="28"/>
              </w:rPr>
            </w:pPr>
          </w:p>
        </w:tc>
      </w:tr>
      <w:tr w:rsidR="002531A5">
        <w:tc>
          <w:tcPr>
            <w:tcW w:w="959" w:type="dxa"/>
            <w:vAlign w:val="center"/>
          </w:tcPr>
          <w:p w:rsidR="002531A5" w:rsidRDefault="00C2000E">
            <w:pPr>
              <w:jc w:val="center"/>
              <w:rPr>
                <w:sz w:val="28"/>
                <w:szCs w:val="28"/>
              </w:rPr>
            </w:pPr>
            <w:r>
              <w:rPr>
                <w:rFonts w:hint="eastAsia"/>
                <w:sz w:val="28"/>
                <w:szCs w:val="28"/>
              </w:rPr>
              <w:t>4</w:t>
            </w:r>
          </w:p>
        </w:tc>
        <w:tc>
          <w:tcPr>
            <w:tcW w:w="1701" w:type="dxa"/>
            <w:vAlign w:val="center"/>
          </w:tcPr>
          <w:p w:rsidR="002531A5" w:rsidRDefault="00C2000E">
            <w:pPr>
              <w:jc w:val="center"/>
              <w:rPr>
                <w:sz w:val="28"/>
                <w:szCs w:val="28"/>
              </w:rPr>
            </w:pPr>
            <w:r>
              <w:rPr>
                <w:rFonts w:hint="eastAsia"/>
                <w:sz w:val="28"/>
                <w:szCs w:val="28"/>
              </w:rPr>
              <w:t>水面救援设备</w:t>
            </w:r>
          </w:p>
        </w:tc>
        <w:tc>
          <w:tcPr>
            <w:tcW w:w="992" w:type="dxa"/>
            <w:vAlign w:val="center"/>
          </w:tcPr>
          <w:p w:rsidR="002531A5" w:rsidRDefault="00C2000E">
            <w:pPr>
              <w:jc w:val="center"/>
              <w:rPr>
                <w:sz w:val="28"/>
                <w:szCs w:val="28"/>
              </w:rPr>
            </w:pPr>
            <w:r>
              <w:rPr>
                <w:rFonts w:hint="eastAsia"/>
                <w:sz w:val="28"/>
                <w:szCs w:val="28"/>
              </w:rPr>
              <w:t>12</w:t>
            </w:r>
          </w:p>
        </w:tc>
        <w:tc>
          <w:tcPr>
            <w:tcW w:w="4870" w:type="dxa"/>
            <w:vMerge/>
            <w:vAlign w:val="center"/>
          </w:tcPr>
          <w:p w:rsidR="002531A5" w:rsidRDefault="002531A5">
            <w:pPr>
              <w:jc w:val="center"/>
              <w:rPr>
                <w:sz w:val="28"/>
                <w:szCs w:val="28"/>
              </w:rPr>
            </w:pPr>
          </w:p>
        </w:tc>
      </w:tr>
      <w:tr w:rsidR="002531A5">
        <w:tc>
          <w:tcPr>
            <w:tcW w:w="959" w:type="dxa"/>
            <w:vAlign w:val="center"/>
          </w:tcPr>
          <w:p w:rsidR="002531A5" w:rsidRDefault="00C2000E">
            <w:pPr>
              <w:jc w:val="center"/>
              <w:rPr>
                <w:sz w:val="28"/>
                <w:szCs w:val="28"/>
              </w:rPr>
            </w:pPr>
            <w:r>
              <w:rPr>
                <w:rFonts w:hint="eastAsia"/>
                <w:sz w:val="28"/>
                <w:szCs w:val="28"/>
              </w:rPr>
              <w:t>5</w:t>
            </w:r>
          </w:p>
        </w:tc>
        <w:tc>
          <w:tcPr>
            <w:tcW w:w="1701" w:type="dxa"/>
            <w:vAlign w:val="center"/>
          </w:tcPr>
          <w:p w:rsidR="002531A5" w:rsidRDefault="00C2000E">
            <w:pPr>
              <w:jc w:val="center"/>
              <w:rPr>
                <w:sz w:val="28"/>
                <w:szCs w:val="28"/>
              </w:rPr>
            </w:pPr>
            <w:r>
              <w:rPr>
                <w:rFonts w:hint="eastAsia"/>
                <w:sz w:val="28"/>
                <w:szCs w:val="28"/>
              </w:rPr>
              <w:t>地面救援设备</w:t>
            </w:r>
          </w:p>
        </w:tc>
        <w:tc>
          <w:tcPr>
            <w:tcW w:w="992" w:type="dxa"/>
            <w:vAlign w:val="center"/>
          </w:tcPr>
          <w:p w:rsidR="002531A5" w:rsidRDefault="00C2000E">
            <w:pPr>
              <w:jc w:val="center"/>
              <w:rPr>
                <w:sz w:val="28"/>
                <w:szCs w:val="28"/>
              </w:rPr>
            </w:pPr>
            <w:r>
              <w:rPr>
                <w:rFonts w:hint="eastAsia"/>
                <w:sz w:val="28"/>
                <w:szCs w:val="28"/>
              </w:rPr>
              <w:t>12</w:t>
            </w:r>
          </w:p>
        </w:tc>
        <w:tc>
          <w:tcPr>
            <w:tcW w:w="4870" w:type="dxa"/>
            <w:vMerge/>
            <w:vAlign w:val="center"/>
          </w:tcPr>
          <w:p w:rsidR="002531A5" w:rsidRDefault="002531A5">
            <w:pPr>
              <w:jc w:val="center"/>
              <w:rPr>
                <w:sz w:val="28"/>
                <w:szCs w:val="28"/>
              </w:rPr>
            </w:pPr>
          </w:p>
        </w:tc>
      </w:tr>
      <w:tr w:rsidR="002531A5">
        <w:tc>
          <w:tcPr>
            <w:tcW w:w="959" w:type="dxa"/>
            <w:vAlign w:val="center"/>
          </w:tcPr>
          <w:p w:rsidR="002531A5" w:rsidRDefault="00C2000E">
            <w:pPr>
              <w:jc w:val="center"/>
              <w:rPr>
                <w:sz w:val="28"/>
                <w:szCs w:val="28"/>
              </w:rPr>
            </w:pPr>
            <w:r>
              <w:rPr>
                <w:rFonts w:hint="eastAsia"/>
                <w:sz w:val="28"/>
                <w:szCs w:val="28"/>
              </w:rPr>
              <w:t>6</w:t>
            </w:r>
          </w:p>
        </w:tc>
        <w:tc>
          <w:tcPr>
            <w:tcW w:w="1701" w:type="dxa"/>
            <w:vAlign w:val="center"/>
          </w:tcPr>
          <w:p w:rsidR="002531A5" w:rsidRDefault="00C2000E">
            <w:pPr>
              <w:jc w:val="center"/>
              <w:rPr>
                <w:sz w:val="28"/>
                <w:szCs w:val="28"/>
              </w:rPr>
            </w:pPr>
            <w:r>
              <w:rPr>
                <w:rFonts w:hint="eastAsia"/>
                <w:sz w:val="28"/>
                <w:szCs w:val="28"/>
              </w:rPr>
              <w:t>功能、</w:t>
            </w:r>
            <w:r>
              <w:rPr>
                <w:sz w:val="28"/>
                <w:szCs w:val="28"/>
              </w:rPr>
              <w:t>动态展示</w:t>
            </w:r>
          </w:p>
        </w:tc>
        <w:tc>
          <w:tcPr>
            <w:tcW w:w="992" w:type="dxa"/>
            <w:vAlign w:val="center"/>
          </w:tcPr>
          <w:p w:rsidR="002531A5" w:rsidRDefault="00C2000E">
            <w:pPr>
              <w:jc w:val="center"/>
              <w:rPr>
                <w:sz w:val="28"/>
                <w:szCs w:val="28"/>
              </w:rPr>
            </w:pPr>
            <w:r>
              <w:rPr>
                <w:rFonts w:hint="eastAsia"/>
                <w:sz w:val="28"/>
                <w:szCs w:val="28"/>
              </w:rPr>
              <w:t>25</w:t>
            </w:r>
          </w:p>
        </w:tc>
        <w:tc>
          <w:tcPr>
            <w:tcW w:w="4870" w:type="dxa"/>
            <w:vAlign w:val="center"/>
          </w:tcPr>
          <w:p w:rsidR="002531A5" w:rsidRDefault="00C2000E">
            <w:pPr>
              <w:jc w:val="center"/>
              <w:rPr>
                <w:sz w:val="28"/>
                <w:szCs w:val="28"/>
              </w:rPr>
            </w:pPr>
            <w:r>
              <w:rPr>
                <w:sz w:val="28"/>
                <w:szCs w:val="28"/>
              </w:rPr>
              <w:fldChar w:fldCharType="begin"/>
            </w:r>
            <w:r>
              <w:rPr>
                <w:rFonts w:hint="eastAsia"/>
                <w:sz w:val="28"/>
                <w:szCs w:val="28"/>
              </w:rPr>
              <w:instrText>= 1 \* GB3</w:instrText>
            </w:r>
            <w:r>
              <w:rPr>
                <w:sz w:val="28"/>
                <w:szCs w:val="28"/>
              </w:rPr>
              <w:fldChar w:fldCharType="separate"/>
            </w:r>
            <w:r>
              <w:rPr>
                <w:rFonts w:hint="eastAsia"/>
                <w:sz w:val="28"/>
                <w:szCs w:val="28"/>
              </w:rPr>
              <w:t>①</w:t>
            </w:r>
            <w:r>
              <w:rPr>
                <w:sz w:val="28"/>
                <w:szCs w:val="28"/>
              </w:rPr>
              <w:fldChar w:fldCharType="end"/>
            </w:r>
            <w:r>
              <w:rPr>
                <w:rFonts w:hint="eastAsia"/>
                <w:sz w:val="28"/>
                <w:szCs w:val="28"/>
              </w:rPr>
              <w:t>动态展示中所用到的方法的创意；</w:t>
            </w:r>
          </w:p>
          <w:p w:rsidR="002531A5" w:rsidRDefault="00C2000E">
            <w:pPr>
              <w:jc w:val="center"/>
              <w:rPr>
                <w:sz w:val="28"/>
                <w:szCs w:val="28"/>
              </w:rPr>
            </w:pPr>
            <w:r>
              <w:rPr>
                <w:rFonts w:hint="eastAsia"/>
                <w:sz w:val="28"/>
                <w:szCs w:val="28"/>
              </w:rPr>
              <w:t>②演示、讲解过程的合理性；</w:t>
            </w:r>
          </w:p>
          <w:p w:rsidR="002531A5" w:rsidRDefault="00C2000E">
            <w:pPr>
              <w:jc w:val="center"/>
              <w:rPr>
                <w:sz w:val="28"/>
                <w:szCs w:val="28"/>
              </w:rPr>
            </w:pPr>
            <w:r>
              <w:rPr>
                <w:sz w:val="28"/>
                <w:szCs w:val="28"/>
              </w:rPr>
              <w:fldChar w:fldCharType="begin"/>
            </w:r>
            <w:r>
              <w:rPr>
                <w:rFonts w:hint="eastAsia"/>
                <w:sz w:val="28"/>
                <w:szCs w:val="28"/>
              </w:rPr>
              <w:instrText>= 3 \* GB3</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自动化程度。</w:t>
            </w:r>
          </w:p>
        </w:tc>
      </w:tr>
      <w:tr w:rsidR="002531A5">
        <w:tc>
          <w:tcPr>
            <w:tcW w:w="959" w:type="dxa"/>
            <w:vAlign w:val="center"/>
          </w:tcPr>
          <w:p w:rsidR="002531A5" w:rsidRDefault="00C2000E">
            <w:pPr>
              <w:jc w:val="center"/>
              <w:rPr>
                <w:sz w:val="28"/>
                <w:szCs w:val="28"/>
              </w:rPr>
            </w:pPr>
            <w:r>
              <w:rPr>
                <w:rFonts w:hint="eastAsia"/>
                <w:sz w:val="28"/>
                <w:szCs w:val="28"/>
              </w:rPr>
              <w:t>7</w:t>
            </w:r>
          </w:p>
        </w:tc>
        <w:tc>
          <w:tcPr>
            <w:tcW w:w="1701" w:type="dxa"/>
            <w:vAlign w:val="center"/>
          </w:tcPr>
          <w:p w:rsidR="002531A5" w:rsidRDefault="00C2000E">
            <w:pPr>
              <w:jc w:val="center"/>
              <w:rPr>
                <w:sz w:val="28"/>
                <w:szCs w:val="28"/>
              </w:rPr>
            </w:pPr>
            <w:r>
              <w:rPr>
                <w:rFonts w:hint="eastAsia"/>
                <w:sz w:val="28"/>
                <w:szCs w:val="28"/>
              </w:rPr>
              <w:t>整体创意</w:t>
            </w:r>
          </w:p>
        </w:tc>
        <w:tc>
          <w:tcPr>
            <w:tcW w:w="992" w:type="dxa"/>
            <w:vAlign w:val="center"/>
          </w:tcPr>
          <w:p w:rsidR="002531A5" w:rsidRDefault="00C2000E">
            <w:pPr>
              <w:jc w:val="center"/>
              <w:rPr>
                <w:sz w:val="28"/>
                <w:szCs w:val="28"/>
              </w:rPr>
            </w:pPr>
            <w:r>
              <w:rPr>
                <w:rFonts w:hint="eastAsia"/>
                <w:sz w:val="28"/>
                <w:szCs w:val="28"/>
              </w:rPr>
              <w:t>15</w:t>
            </w:r>
          </w:p>
        </w:tc>
        <w:tc>
          <w:tcPr>
            <w:tcW w:w="4870" w:type="dxa"/>
            <w:vAlign w:val="center"/>
          </w:tcPr>
          <w:p w:rsidR="002531A5" w:rsidRDefault="00C2000E">
            <w:pPr>
              <w:jc w:val="center"/>
              <w:rPr>
                <w:sz w:val="28"/>
                <w:szCs w:val="28"/>
              </w:rPr>
            </w:pPr>
            <w:r>
              <w:rPr>
                <w:sz w:val="28"/>
                <w:szCs w:val="28"/>
              </w:rPr>
              <w:fldChar w:fldCharType="begin"/>
            </w:r>
            <w:r>
              <w:rPr>
                <w:rFonts w:hint="eastAsia"/>
                <w:sz w:val="28"/>
                <w:szCs w:val="28"/>
              </w:rPr>
              <w:instrText>= 1 \* GB3</w:instrText>
            </w:r>
            <w:r>
              <w:rPr>
                <w:sz w:val="28"/>
                <w:szCs w:val="28"/>
              </w:rPr>
              <w:fldChar w:fldCharType="separate"/>
            </w:r>
            <w:r>
              <w:rPr>
                <w:rFonts w:hint="eastAsia"/>
                <w:sz w:val="28"/>
                <w:szCs w:val="28"/>
              </w:rPr>
              <w:t>①</w:t>
            </w:r>
            <w:r>
              <w:rPr>
                <w:sz w:val="28"/>
                <w:szCs w:val="28"/>
              </w:rPr>
              <w:fldChar w:fldCharType="end"/>
            </w:r>
            <w:r>
              <w:rPr>
                <w:rFonts w:hint="eastAsia"/>
                <w:sz w:val="28"/>
                <w:szCs w:val="28"/>
              </w:rPr>
              <w:t>布局是否合理；</w:t>
            </w:r>
            <w:r>
              <w:rPr>
                <w:sz w:val="28"/>
                <w:szCs w:val="28"/>
              </w:rPr>
              <w:fldChar w:fldCharType="begin"/>
            </w:r>
            <w:r>
              <w:rPr>
                <w:rFonts w:hint="eastAsia"/>
                <w:sz w:val="28"/>
                <w:szCs w:val="28"/>
              </w:rPr>
              <w:instrText>= 2 \* GB3</w:instrText>
            </w:r>
            <w:r>
              <w:rPr>
                <w:sz w:val="28"/>
                <w:szCs w:val="28"/>
              </w:rPr>
              <w:fldChar w:fldCharType="separate"/>
            </w:r>
            <w:r>
              <w:rPr>
                <w:rFonts w:hint="eastAsia"/>
                <w:sz w:val="28"/>
                <w:szCs w:val="28"/>
              </w:rPr>
              <w:t>②</w:t>
            </w:r>
            <w:r>
              <w:rPr>
                <w:sz w:val="28"/>
                <w:szCs w:val="28"/>
              </w:rPr>
              <w:fldChar w:fldCharType="end"/>
            </w:r>
            <w:r>
              <w:rPr>
                <w:rFonts w:hint="eastAsia"/>
                <w:sz w:val="28"/>
                <w:szCs w:val="28"/>
              </w:rPr>
              <w:t>搭建是否稳固；</w:t>
            </w:r>
            <w:r>
              <w:rPr>
                <w:sz w:val="28"/>
                <w:szCs w:val="28"/>
              </w:rPr>
              <w:fldChar w:fldCharType="begin"/>
            </w:r>
            <w:r>
              <w:rPr>
                <w:rFonts w:hint="eastAsia"/>
                <w:sz w:val="28"/>
                <w:szCs w:val="28"/>
              </w:rPr>
              <w:instrText>= 3 \* GB3</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可靠性高低；</w:t>
            </w:r>
            <w:r>
              <w:rPr>
                <w:sz w:val="28"/>
                <w:szCs w:val="28"/>
              </w:rPr>
              <w:fldChar w:fldCharType="begin"/>
            </w:r>
            <w:r>
              <w:rPr>
                <w:rFonts w:hint="eastAsia"/>
                <w:sz w:val="28"/>
                <w:szCs w:val="28"/>
              </w:rPr>
              <w:instrText>= 4 \* GB3</w:instrText>
            </w:r>
            <w:r>
              <w:rPr>
                <w:sz w:val="28"/>
                <w:szCs w:val="28"/>
              </w:rPr>
              <w:fldChar w:fldCharType="separate"/>
            </w:r>
            <w:r>
              <w:rPr>
                <w:rFonts w:hint="eastAsia"/>
                <w:sz w:val="28"/>
                <w:szCs w:val="28"/>
              </w:rPr>
              <w:t>④</w:t>
            </w:r>
            <w:r>
              <w:rPr>
                <w:sz w:val="28"/>
                <w:szCs w:val="28"/>
              </w:rPr>
              <w:fldChar w:fldCharType="end"/>
            </w:r>
            <w:r>
              <w:rPr>
                <w:rFonts w:hint="eastAsia"/>
                <w:sz w:val="28"/>
                <w:szCs w:val="28"/>
              </w:rPr>
              <w:t>整体性强弱。</w:t>
            </w:r>
          </w:p>
        </w:tc>
      </w:tr>
    </w:tbl>
    <w:p w:rsidR="002531A5" w:rsidRDefault="00C2000E">
      <w:pPr>
        <w:ind w:firstLineChars="200" w:firstLine="560"/>
        <w:outlineLvl w:val="2"/>
        <w:rPr>
          <w:sz w:val="28"/>
          <w:szCs w:val="28"/>
        </w:rPr>
      </w:pPr>
      <w:r>
        <w:rPr>
          <w:rFonts w:hint="eastAsia"/>
          <w:sz w:val="28"/>
          <w:szCs w:val="28"/>
        </w:rPr>
        <w:lastRenderedPageBreak/>
        <w:t xml:space="preserve">2. </w:t>
      </w:r>
      <w:r>
        <w:rPr>
          <w:sz w:val="28"/>
          <w:szCs w:val="28"/>
        </w:rPr>
        <w:t>中小学个人赛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497"/>
        <w:gridCol w:w="1134"/>
        <w:gridCol w:w="851"/>
        <w:gridCol w:w="4161"/>
      </w:tblGrid>
      <w:tr w:rsidR="002531A5">
        <w:trPr>
          <w:trHeight w:val="839"/>
        </w:trPr>
        <w:tc>
          <w:tcPr>
            <w:tcW w:w="879" w:type="dxa"/>
            <w:vAlign w:val="center"/>
          </w:tcPr>
          <w:p w:rsidR="002531A5" w:rsidRDefault="00C2000E">
            <w:pPr>
              <w:jc w:val="center"/>
              <w:outlineLvl w:val="0"/>
              <w:rPr>
                <w:sz w:val="28"/>
                <w:szCs w:val="28"/>
              </w:rPr>
            </w:pPr>
            <w:r>
              <w:rPr>
                <w:rFonts w:hint="eastAsia"/>
                <w:sz w:val="28"/>
                <w:szCs w:val="28"/>
              </w:rPr>
              <w:t>序号</w:t>
            </w:r>
          </w:p>
        </w:tc>
        <w:tc>
          <w:tcPr>
            <w:tcW w:w="2631" w:type="dxa"/>
            <w:gridSpan w:val="2"/>
            <w:vAlign w:val="center"/>
          </w:tcPr>
          <w:p w:rsidR="002531A5" w:rsidRDefault="00C2000E">
            <w:pPr>
              <w:jc w:val="center"/>
              <w:outlineLvl w:val="0"/>
              <w:rPr>
                <w:sz w:val="28"/>
                <w:szCs w:val="28"/>
              </w:rPr>
            </w:pPr>
            <w:r>
              <w:rPr>
                <w:rFonts w:hint="eastAsia"/>
                <w:sz w:val="28"/>
                <w:szCs w:val="28"/>
              </w:rPr>
              <w:t>得分点</w:t>
            </w:r>
          </w:p>
        </w:tc>
        <w:tc>
          <w:tcPr>
            <w:tcW w:w="851" w:type="dxa"/>
            <w:vAlign w:val="center"/>
          </w:tcPr>
          <w:p w:rsidR="002531A5" w:rsidRDefault="00C2000E">
            <w:pPr>
              <w:jc w:val="center"/>
              <w:outlineLvl w:val="0"/>
              <w:rPr>
                <w:sz w:val="28"/>
                <w:szCs w:val="28"/>
              </w:rPr>
            </w:pPr>
            <w:r>
              <w:rPr>
                <w:rFonts w:hint="eastAsia"/>
                <w:sz w:val="28"/>
                <w:szCs w:val="28"/>
              </w:rPr>
              <w:t>分值</w:t>
            </w:r>
          </w:p>
        </w:tc>
        <w:tc>
          <w:tcPr>
            <w:tcW w:w="4161" w:type="dxa"/>
            <w:vAlign w:val="center"/>
          </w:tcPr>
          <w:p w:rsidR="002531A5" w:rsidRDefault="00C2000E">
            <w:pPr>
              <w:jc w:val="center"/>
              <w:outlineLvl w:val="0"/>
              <w:rPr>
                <w:sz w:val="28"/>
                <w:szCs w:val="28"/>
              </w:rPr>
            </w:pPr>
            <w:r>
              <w:rPr>
                <w:rFonts w:hint="eastAsia"/>
                <w:sz w:val="28"/>
                <w:szCs w:val="28"/>
              </w:rPr>
              <w:t>评判标准</w:t>
            </w:r>
          </w:p>
        </w:tc>
      </w:tr>
      <w:tr w:rsidR="002531A5">
        <w:tc>
          <w:tcPr>
            <w:tcW w:w="879" w:type="dxa"/>
            <w:vMerge w:val="restart"/>
            <w:vAlign w:val="center"/>
          </w:tcPr>
          <w:p w:rsidR="002531A5" w:rsidRDefault="00C2000E">
            <w:pPr>
              <w:jc w:val="center"/>
              <w:outlineLvl w:val="0"/>
              <w:rPr>
                <w:sz w:val="28"/>
                <w:szCs w:val="28"/>
              </w:rPr>
            </w:pPr>
            <w:r>
              <w:rPr>
                <w:rFonts w:hint="eastAsia"/>
                <w:sz w:val="28"/>
                <w:szCs w:val="28"/>
              </w:rPr>
              <w:t>1</w:t>
            </w:r>
          </w:p>
        </w:tc>
        <w:tc>
          <w:tcPr>
            <w:tcW w:w="1497" w:type="dxa"/>
            <w:vMerge w:val="restart"/>
            <w:vAlign w:val="center"/>
          </w:tcPr>
          <w:p w:rsidR="002531A5" w:rsidRDefault="00C2000E">
            <w:pPr>
              <w:jc w:val="center"/>
              <w:outlineLvl w:val="0"/>
              <w:rPr>
                <w:sz w:val="28"/>
                <w:szCs w:val="28"/>
              </w:rPr>
            </w:pPr>
            <w:r>
              <w:rPr>
                <w:rFonts w:hint="eastAsia"/>
                <w:sz w:val="28"/>
                <w:szCs w:val="28"/>
              </w:rPr>
              <w:t>制作效果</w:t>
            </w:r>
          </w:p>
        </w:tc>
        <w:tc>
          <w:tcPr>
            <w:tcW w:w="1134" w:type="dxa"/>
            <w:vAlign w:val="center"/>
          </w:tcPr>
          <w:p w:rsidR="002531A5" w:rsidRDefault="00C2000E">
            <w:pPr>
              <w:jc w:val="center"/>
              <w:outlineLvl w:val="0"/>
              <w:rPr>
                <w:sz w:val="28"/>
                <w:szCs w:val="28"/>
              </w:rPr>
            </w:pPr>
            <w:r>
              <w:rPr>
                <w:rFonts w:hint="eastAsia"/>
                <w:sz w:val="28"/>
                <w:szCs w:val="28"/>
              </w:rPr>
              <w:t>功能性</w:t>
            </w:r>
          </w:p>
        </w:tc>
        <w:tc>
          <w:tcPr>
            <w:tcW w:w="851" w:type="dxa"/>
            <w:vAlign w:val="center"/>
          </w:tcPr>
          <w:p w:rsidR="002531A5" w:rsidRDefault="00C2000E">
            <w:pPr>
              <w:jc w:val="center"/>
              <w:outlineLvl w:val="0"/>
              <w:rPr>
                <w:sz w:val="28"/>
                <w:szCs w:val="28"/>
              </w:rPr>
            </w:pPr>
            <w:r>
              <w:rPr>
                <w:rFonts w:hint="eastAsia"/>
                <w:sz w:val="28"/>
                <w:szCs w:val="28"/>
              </w:rPr>
              <w:t>25</w:t>
            </w:r>
          </w:p>
        </w:tc>
        <w:tc>
          <w:tcPr>
            <w:tcW w:w="4161" w:type="dxa"/>
            <w:vAlign w:val="center"/>
          </w:tcPr>
          <w:p w:rsidR="002531A5" w:rsidRDefault="00C2000E">
            <w:pPr>
              <w:rPr>
                <w:sz w:val="28"/>
                <w:szCs w:val="28"/>
              </w:rPr>
            </w:pPr>
            <w:r>
              <w:rPr>
                <w:rFonts w:hint="eastAsia"/>
                <w:sz w:val="28"/>
                <w:szCs w:val="28"/>
              </w:rPr>
              <w:t>应急救援车辆功能设计合理，在实际生活中有可借鉴价值</w:t>
            </w:r>
          </w:p>
        </w:tc>
      </w:tr>
      <w:tr w:rsidR="002531A5">
        <w:tc>
          <w:tcPr>
            <w:tcW w:w="879" w:type="dxa"/>
            <w:vMerge/>
            <w:vAlign w:val="center"/>
          </w:tcPr>
          <w:p w:rsidR="002531A5" w:rsidRDefault="002531A5">
            <w:pPr>
              <w:jc w:val="center"/>
              <w:outlineLvl w:val="0"/>
              <w:rPr>
                <w:sz w:val="28"/>
                <w:szCs w:val="28"/>
              </w:rPr>
            </w:pPr>
          </w:p>
        </w:tc>
        <w:tc>
          <w:tcPr>
            <w:tcW w:w="1497" w:type="dxa"/>
            <w:vMerge/>
            <w:vAlign w:val="center"/>
          </w:tcPr>
          <w:p w:rsidR="002531A5" w:rsidRDefault="002531A5">
            <w:pPr>
              <w:jc w:val="center"/>
              <w:outlineLvl w:val="0"/>
              <w:rPr>
                <w:sz w:val="28"/>
                <w:szCs w:val="28"/>
              </w:rPr>
            </w:pPr>
          </w:p>
        </w:tc>
        <w:tc>
          <w:tcPr>
            <w:tcW w:w="1134" w:type="dxa"/>
            <w:vAlign w:val="center"/>
          </w:tcPr>
          <w:p w:rsidR="002531A5" w:rsidRDefault="00C2000E">
            <w:pPr>
              <w:jc w:val="center"/>
              <w:outlineLvl w:val="0"/>
              <w:rPr>
                <w:sz w:val="28"/>
                <w:szCs w:val="28"/>
              </w:rPr>
            </w:pPr>
            <w:r>
              <w:rPr>
                <w:rFonts w:hint="eastAsia"/>
                <w:sz w:val="28"/>
                <w:szCs w:val="28"/>
              </w:rPr>
              <w:t>创造性</w:t>
            </w:r>
          </w:p>
        </w:tc>
        <w:tc>
          <w:tcPr>
            <w:tcW w:w="851" w:type="dxa"/>
            <w:vAlign w:val="center"/>
          </w:tcPr>
          <w:p w:rsidR="002531A5" w:rsidRDefault="00C2000E">
            <w:pPr>
              <w:jc w:val="center"/>
              <w:outlineLvl w:val="0"/>
              <w:rPr>
                <w:sz w:val="28"/>
                <w:szCs w:val="28"/>
              </w:rPr>
            </w:pPr>
            <w:r>
              <w:rPr>
                <w:rFonts w:hint="eastAsia"/>
                <w:sz w:val="28"/>
                <w:szCs w:val="28"/>
              </w:rPr>
              <w:t>25</w:t>
            </w:r>
          </w:p>
        </w:tc>
        <w:tc>
          <w:tcPr>
            <w:tcW w:w="4161" w:type="dxa"/>
            <w:vAlign w:val="center"/>
          </w:tcPr>
          <w:p w:rsidR="002531A5" w:rsidRDefault="00C2000E">
            <w:pPr>
              <w:rPr>
                <w:sz w:val="28"/>
                <w:szCs w:val="28"/>
              </w:rPr>
            </w:pPr>
            <w:r>
              <w:rPr>
                <w:rFonts w:hint="eastAsia"/>
                <w:sz w:val="28"/>
                <w:szCs w:val="28"/>
              </w:rPr>
              <w:t>作品在外观、结构、功能、驱动方式等方面与现有技术或其他参赛作品对比具有新颖性和创造性</w:t>
            </w:r>
          </w:p>
        </w:tc>
      </w:tr>
      <w:tr w:rsidR="002531A5">
        <w:trPr>
          <w:trHeight w:val="673"/>
        </w:trPr>
        <w:tc>
          <w:tcPr>
            <w:tcW w:w="879" w:type="dxa"/>
            <w:vMerge/>
            <w:vAlign w:val="center"/>
          </w:tcPr>
          <w:p w:rsidR="002531A5" w:rsidRDefault="002531A5">
            <w:pPr>
              <w:jc w:val="center"/>
              <w:outlineLvl w:val="0"/>
              <w:rPr>
                <w:sz w:val="28"/>
                <w:szCs w:val="28"/>
              </w:rPr>
            </w:pPr>
          </w:p>
        </w:tc>
        <w:tc>
          <w:tcPr>
            <w:tcW w:w="1497" w:type="dxa"/>
            <w:vMerge/>
            <w:vAlign w:val="center"/>
          </w:tcPr>
          <w:p w:rsidR="002531A5" w:rsidRDefault="002531A5">
            <w:pPr>
              <w:jc w:val="center"/>
              <w:outlineLvl w:val="0"/>
              <w:rPr>
                <w:sz w:val="28"/>
                <w:szCs w:val="28"/>
              </w:rPr>
            </w:pPr>
          </w:p>
        </w:tc>
        <w:tc>
          <w:tcPr>
            <w:tcW w:w="1134" w:type="dxa"/>
            <w:vAlign w:val="center"/>
          </w:tcPr>
          <w:p w:rsidR="002531A5" w:rsidRDefault="00C2000E">
            <w:pPr>
              <w:jc w:val="center"/>
              <w:outlineLvl w:val="0"/>
              <w:rPr>
                <w:sz w:val="28"/>
                <w:szCs w:val="28"/>
              </w:rPr>
            </w:pPr>
            <w:r>
              <w:rPr>
                <w:rFonts w:hint="eastAsia"/>
                <w:sz w:val="28"/>
                <w:szCs w:val="28"/>
              </w:rPr>
              <w:t>合理性</w:t>
            </w:r>
          </w:p>
        </w:tc>
        <w:tc>
          <w:tcPr>
            <w:tcW w:w="851" w:type="dxa"/>
            <w:vAlign w:val="center"/>
          </w:tcPr>
          <w:p w:rsidR="002531A5" w:rsidRDefault="00C2000E">
            <w:pPr>
              <w:jc w:val="center"/>
              <w:outlineLvl w:val="0"/>
              <w:rPr>
                <w:sz w:val="28"/>
                <w:szCs w:val="28"/>
              </w:rPr>
            </w:pPr>
            <w:r>
              <w:rPr>
                <w:rFonts w:hint="eastAsia"/>
                <w:sz w:val="28"/>
                <w:szCs w:val="28"/>
              </w:rPr>
              <w:t>10</w:t>
            </w:r>
          </w:p>
        </w:tc>
        <w:tc>
          <w:tcPr>
            <w:tcW w:w="4161" w:type="dxa"/>
            <w:vAlign w:val="center"/>
          </w:tcPr>
          <w:p w:rsidR="002531A5" w:rsidRDefault="00C2000E">
            <w:pPr>
              <w:rPr>
                <w:sz w:val="28"/>
                <w:szCs w:val="28"/>
              </w:rPr>
            </w:pPr>
            <w:r>
              <w:rPr>
                <w:rFonts w:hint="eastAsia"/>
                <w:sz w:val="28"/>
                <w:szCs w:val="28"/>
              </w:rPr>
              <w:t>模型搭建比例协调、设计合理，搭建美观、牢固</w:t>
            </w:r>
          </w:p>
        </w:tc>
      </w:tr>
      <w:tr w:rsidR="002531A5">
        <w:tc>
          <w:tcPr>
            <w:tcW w:w="879" w:type="dxa"/>
            <w:vAlign w:val="center"/>
          </w:tcPr>
          <w:p w:rsidR="002531A5" w:rsidRDefault="00C2000E">
            <w:pPr>
              <w:jc w:val="center"/>
              <w:outlineLvl w:val="0"/>
              <w:rPr>
                <w:sz w:val="28"/>
                <w:szCs w:val="28"/>
              </w:rPr>
            </w:pPr>
            <w:r>
              <w:rPr>
                <w:rFonts w:hint="eastAsia"/>
                <w:sz w:val="28"/>
                <w:szCs w:val="28"/>
              </w:rPr>
              <w:t>2</w:t>
            </w:r>
          </w:p>
        </w:tc>
        <w:tc>
          <w:tcPr>
            <w:tcW w:w="2631" w:type="dxa"/>
            <w:gridSpan w:val="2"/>
            <w:vAlign w:val="center"/>
          </w:tcPr>
          <w:p w:rsidR="002531A5" w:rsidRDefault="00C2000E">
            <w:pPr>
              <w:jc w:val="center"/>
              <w:outlineLvl w:val="0"/>
              <w:rPr>
                <w:sz w:val="28"/>
                <w:szCs w:val="28"/>
              </w:rPr>
            </w:pPr>
            <w:r>
              <w:rPr>
                <w:rFonts w:hint="eastAsia"/>
                <w:sz w:val="28"/>
                <w:szCs w:val="28"/>
              </w:rPr>
              <w:t>越障距离</w:t>
            </w:r>
          </w:p>
        </w:tc>
        <w:tc>
          <w:tcPr>
            <w:tcW w:w="851" w:type="dxa"/>
            <w:vAlign w:val="center"/>
          </w:tcPr>
          <w:p w:rsidR="002531A5" w:rsidRDefault="00C2000E">
            <w:pPr>
              <w:jc w:val="center"/>
              <w:outlineLvl w:val="0"/>
              <w:rPr>
                <w:sz w:val="28"/>
                <w:szCs w:val="28"/>
              </w:rPr>
            </w:pPr>
            <w:r>
              <w:rPr>
                <w:rFonts w:hint="eastAsia"/>
                <w:sz w:val="28"/>
                <w:szCs w:val="28"/>
              </w:rPr>
              <w:t>24</w:t>
            </w:r>
          </w:p>
        </w:tc>
        <w:tc>
          <w:tcPr>
            <w:tcW w:w="4161" w:type="dxa"/>
            <w:vAlign w:val="center"/>
          </w:tcPr>
          <w:p w:rsidR="002531A5" w:rsidRDefault="00C2000E">
            <w:pPr>
              <w:outlineLvl w:val="0"/>
              <w:rPr>
                <w:sz w:val="28"/>
                <w:szCs w:val="28"/>
              </w:rPr>
            </w:pPr>
            <w:r>
              <w:rPr>
                <w:rFonts w:hint="eastAsia"/>
                <w:sz w:val="28"/>
                <w:szCs w:val="28"/>
              </w:rPr>
              <w:t>通过赛会提供的赛道，越过其中的障碍物，到达终点。走完全程得</w:t>
            </w:r>
            <w:r>
              <w:rPr>
                <w:rFonts w:hint="eastAsia"/>
                <w:sz w:val="28"/>
                <w:szCs w:val="28"/>
              </w:rPr>
              <w:t>24</w:t>
            </w:r>
            <w:r>
              <w:rPr>
                <w:rFonts w:hint="eastAsia"/>
                <w:sz w:val="28"/>
                <w:szCs w:val="28"/>
              </w:rPr>
              <w:t>分，只完成部分则按距离得分。</w:t>
            </w:r>
          </w:p>
        </w:tc>
      </w:tr>
      <w:tr w:rsidR="002531A5">
        <w:tc>
          <w:tcPr>
            <w:tcW w:w="879" w:type="dxa"/>
            <w:vAlign w:val="center"/>
          </w:tcPr>
          <w:p w:rsidR="002531A5" w:rsidRDefault="00C2000E">
            <w:pPr>
              <w:jc w:val="center"/>
              <w:outlineLvl w:val="0"/>
              <w:rPr>
                <w:sz w:val="28"/>
                <w:szCs w:val="28"/>
              </w:rPr>
            </w:pPr>
            <w:r>
              <w:rPr>
                <w:rFonts w:hint="eastAsia"/>
                <w:sz w:val="28"/>
                <w:szCs w:val="28"/>
              </w:rPr>
              <w:t>3</w:t>
            </w:r>
          </w:p>
        </w:tc>
        <w:tc>
          <w:tcPr>
            <w:tcW w:w="2631" w:type="dxa"/>
            <w:gridSpan w:val="2"/>
            <w:vAlign w:val="center"/>
          </w:tcPr>
          <w:p w:rsidR="002531A5" w:rsidRDefault="00C2000E">
            <w:pPr>
              <w:jc w:val="center"/>
              <w:outlineLvl w:val="0"/>
              <w:rPr>
                <w:sz w:val="28"/>
                <w:szCs w:val="28"/>
              </w:rPr>
            </w:pPr>
            <w:r>
              <w:rPr>
                <w:rFonts w:hint="eastAsia"/>
                <w:sz w:val="28"/>
                <w:szCs w:val="28"/>
              </w:rPr>
              <w:t>越障速度</w:t>
            </w:r>
          </w:p>
        </w:tc>
        <w:tc>
          <w:tcPr>
            <w:tcW w:w="851" w:type="dxa"/>
            <w:vAlign w:val="center"/>
          </w:tcPr>
          <w:p w:rsidR="002531A5" w:rsidRDefault="00C2000E">
            <w:pPr>
              <w:jc w:val="center"/>
              <w:outlineLvl w:val="0"/>
              <w:rPr>
                <w:sz w:val="28"/>
                <w:szCs w:val="28"/>
              </w:rPr>
            </w:pPr>
            <w:r>
              <w:rPr>
                <w:rFonts w:hint="eastAsia"/>
                <w:sz w:val="28"/>
                <w:szCs w:val="28"/>
              </w:rPr>
              <w:t>16</w:t>
            </w:r>
          </w:p>
        </w:tc>
        <w:tc>
          <w:tcPr>
            <w:tcW w:w="4161" w:type="dxa"/>
            <w:vAlign w:val="center"/>
          </w:tcPr>
          <w:p w:rsidR="002531A5" w:rsidRDefault="00C2000E">
            <w:pPr>
              <w:outlineLvl w:val="0"/>
              <w:rPr>
                <w:sz w:val="28"/>
                <w:szCs w:val="28"/>
              </w:rPr>
            </w:pPr>
            <w:r>
              <w:rPr>
                <w:rFonts w:hint="eastAsia"/>
                <w:sz w:val="28"/>
                <w:szCs w:val="28"/>
              </w:rPr>
              <w:t>对于完成全赛道的车辆，按计时多少来得分</w:t>
            </w:r>
          </w:p>
        </w:tc>
      </w:tr>
    </w:tbl>
    <w:p w:rsidR="002531A5" w:rsidRDefault="00C2000E">
      <w:pPr>
        <w:numPr>
          <w:ilvl w:val="0"/>
          <w:numId w:val="4"/>
        </w:numPr>
        <w:ind w:firstLineChars="200" w:firstLine="560"/>
        <w:outlineLvl w:val="2"/>
        <w:rPr>
          <w:sz w:val="28"/>
          <w:szCs w:val="28"/>
        </w:rPr>
      </w:pPr>
      <w:r>
        <w:rPr>
          <w:rFonts w:hint="eastAsia"/>
          <w:sz w:val="28"/>
          <w:szCs w:val="28"/>
        </w:rPr>
        <w:t>亲子</w:t>
      </w:r>
      <w:r>
        <w:rPr>
          <w:sz w:val="28"/>
          <w:szCs w:val="28"/>
        </w:rPr>
        <w:t>赛</w:t>
      </w:r>
    </w:p>
    <w:p w:rsidR="002531A5" w:rsidRDefault="00C2000E">
      <w:pPr>
        <w:ind w:firstLineChars="200" w:firstLine="560"/>
        <w:rPr>
          <w:sz w:val="28"/>
          <w:szCs w:val="28"/>
        </w:rPr>
      </w:pPr>
      <w:r>
        <w:rPr>
          <w:rFonts w:hint="eastAsia"/>
          <w:sz w:val="28"/>
          <w:szCs w:val="28"/>
        </w:rPr>
        <w:t>以家庭为单位，现场利用指定器材套装，设计并搭建投射装置（可以提前在家练习）。比赛时，利用投射装置投掷乒乓球至目标区域（距离</w:t>
      </w:r>
      <w:r>
        <w:rPr>
          <w:rFonts w:hint="eastAsia"/>
          <w:sz w:val="28"/>
          <w:szCs w:val="28"/>
        </w:rPr>
        <w:t>2</w:t>
      </w:r>
      <w:r>
        <w:rPr>
          <w:rFonts w:hint="eastAsia"/>
          <w:sz w:val="28"/>
          <w:szCs w:val="28"/>
        </w:rPr>
        <w:t>米），乒乓球第一次落地区内的数字即为该次投掷的得分。</w:t>
      </w:r>
      <w:r>
        <w:rPr>
          <w:rFonts w:hint="eastAsia"/>
          <w:sz w:val="28"/>
          <w:szCs w:val="28"/>
        </w:rPr>
        <w:t>2</w:t>
      </w:r>
      <w:r>
        <w:rPr>
          <w:rFonts w:hint="eastAsia"/>
          <w:sz w:val="28"/>
          <w:szCs w:val="28"/>
        </w:rPr>
        <w:t>分钟内得分总和即为</w:t>
      </w:r>
      <w:proofErr w:type="gramStart"/>
      <w:r>
        <w:rPr>
          <w:rFonts w:hint="eastAsia"/>
          <w:sz w:val="28"/>
          <w:szCs w:val="28"/>
        </w:rPr>
        <w:t>亲子赛总分</w:t>
      </w:r>
      <w:proofErr w:type="gramEnd"/>
      <w:r>
        <w:rPr>
          <w:rFonts w:hint="eastAsia"/>
          <w:sz w:val="28"/>
          <w:szCs w:val="28"/>
        </w:rPr>
        <w:t>。</w:t>
      </w:r>
    </w:p>
    <w:p w:rsidR="002531A5" w:rsidRDefault="00C2000E">
      <w:pPr>
        <w:ind w:firstLineChars="200" w:firstLine="560"/>
        <w:rPr>
          <w:sz w:val="28"/>
          <w:szCs w:val="28"/>
        </w:rPr>
      </w:pPr>
      <w:r>
        <w:rPr>
          <w:rFonts w:hint="eastAsia"/>
          <w:sz w:val="28"/>
          <w:szCs w:val="28"/>
        </w:rPr>
        <w:t>投射要求：</w:t>
      </w:r>
    </w:p>
    <w:p w:rsidR="002531A5" w:rsidRDefault="00C2000E">
      <w:pPr>
        <w:ind w:firstLineChars="200" w:firstLine="560"/>
        <w:rPr>
          <w:sz w:val="28"/>
          <w:szCs w:val="28"/>
        </w:rPr>
      </w:pPr>
      <w:r>
        <w:rPr>
          <w:rFonts w:hint="eastAsia"/>
          <w:sz w:val="28"/>
          <w:szCs w:val="28"/>
        </w:rPr>
        <w:t>1</w:t>
      </w:r>
      <w:r>
        <w:rPr>
          <w:rFonts w:hint="eastAsia"/>
          <w:sz w:val="28"/>
          <w:szCs w:val="28"/>
        </w:rPr>
        <w:t>、每个参赛队由</w:t>
      </w:r>
      <w:r>
        <w:rPr>
          <w:rFonts w:hint="eastAsia"/>
          <w:sz w:val="28"/>
          <w:szCs w:val="28"/>
        </w:rPr>
        <w:t>2</w:t>
      </w:r>
      <w:r>
        <w:rPr>
          <w:rFonts w:hint="eastAsia"/>
          <w:sz w:val="28"/>
          <w:szCs w:val="28"/>
        </w:rPr>
        <w:t>人（小孩</w:t>
      </w:r>
      <w:r>
        <w:rPr>
          <w:rFonts w:hint="eastAsia"/>
          <w:sz w:val="28"/>
          <w:szCs w:val="28"/>
        </w:rPr>
        <w:t>+</w:t>
      </w:r>
      <w:r>
        <w:rPr>
          <w:rFonts w:hint="eastAsia"/>
          <w:sz w:val="28"/>
          <w:szCs w:val="28"/>
        </w:rPr>
        <w:t>父</w:t>
      </w:r>
      <w:r>
        <w:rPr>
          <w:rFonts w:hint="eastAsia"/>
          <w:sz w:val="28"/>
          <w:szCs w:val="28"/>
        </w:rPr>
        <w:t>/</w:t>
      </w:r>
      <w:r>
        <w:rPr>
          <w:rFonts w:hint="eastAsia"/>
          <w:sz w:val="28"/>
          <w:szCs w:val="28"/>
        </w:rPr>
        <w:t>母）组成。</w:t>
      </w:r>
    </w:p>
    <w:p w:rsidR="002531A5" w:rsidRDefault="00C2000E">
      <w:pPr>
        <w:ind w:firstLineChars="200" w:firstLine="560"/>
        <w:rPr>
          <w:sz w:val="28"/>
          <w:szCs w:val="28"/>
        </w:rPr>
      </w:pPr>
      <w:r>
        <w:rPr>
          <w:rFonts w:hint="eastAsia"/>
          <w:sz w:val="28"/>
          <w:szCs w:val="28"/>
        </w:rPr>
        <w:lastRenderedPageBreak/>
        <w:t>2</w:t>
      </w:r>
      <w:r>
        <w:rPr>
          <w:rFonts w:hint="eastAsia"/>
          <w:sz w:val="28"/>
          <w:szCs w:val="28"/>
        </w:rPr>
        <w:t>、投射时，每个参赛队只能用组委会提供的乒乓球（限</w:t>
      </w:r>
      <w:r>
        <w:rPr>
          <w:rFonts w:hint="eastAsia"/>
          <w:sz w:val="28"/>
          <w:szCs w:val="28"/>
        </w:rPr>
        <w:t>1</w:t>
      </w:r>
      <w:r>
        <w:rPr>
          <w:rFonts w:hint="eastAsia"/>
          <w:sz w:val="28"/>
          <w:szCs w:val="28"/>
        </w:rPr>
        <w:t>个），只能由小孩负责操作投射装置，父母帮忙捡球。</w:t>
      </w:r>
    </w:p>
    <w:p w:rsidR="002531A5" w:rsidRDefault="002531A5">
      <w:pPr>
        <w:spacing w:line="520" w:lineRule="exact"/>
        <w:outlineLvl w:val="1"/>
        <w:rPr>
          <w:b/>
          <w:snapToGrid w:val="0"/>
          <w:color w:val="000000"/>
          <w:spacing w:val="4"/>
          <w:kern w:val="0"/>
          <w:sz w:val="28"/>
          <w:szCs w:val="28"/>
        </w:rPr>
      </w:pP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四、比赛器材</w:t>
      </w:r>
    </w:p>
    <w:p w:rsidR="002531A5" w:rsidRDefault="00C2000E">
      <w:pPr>
        <w:ind w:firstLineChars="200" w:firstLine="560"/>
        <w:rPr>
          <w:sz w:val="28"/>
        </w:rPr>
      </w:pPr>
      <w:r>
        <w:rPr>
          <w:sz w:val="28"/>
        </w:rPr>
        <w:t>为保证比赛的公平性，赛事组委会要求所有参赛团队及个人使用由赛会统一提供的比赛器材；同时，为了鼓励参赛者发挥其创新思维、充分体现出参赛者创意的多样性，赛事组委会允许参赛团队及个人自行携带并使用符合大赛规则规定的自备器材</w:t>
      </w:r>
      <w:r>
        <w:rPr>
          <w:rFonts w:hint="eastAsia"/>
          <w:sz w:val="28"/>
        </w:rPr>
        <w:t>（须与赛会提供的器材零件相同）</w:t>
      </w:r>
      <w:r>
        <w:rPr>
          <w:sz w:val="28"/>
        </w:rPr>
        <w:t>和装饰性材料（装饰性器材不得起功能性或结构性作用）。</w:t>
      </w:r>
    </w:p>
    <w:p w:rsidR="002531A5" w:rsidRDefault="00C2000E">
      <w:pPr>
        <w:ind w:firstLineChars="200" w:firstLine="560"/>
        <w:rPr>
          <w:sz w:val="28"/>
        </w:rPr>
      </w:pPr>
      <w:r>
        <w:rPr>
          <w:sz w:val="28"/>
        </w:rPr>
        <w:t>比赛器材如下表所示。</w:t>
      </w:r>
    </w:p>
    <w:p w:rsidR="00C2000E" w:rsidRDefault="00C2000E">
      <w:pPr>
        <w:ind w:firstLineChars="200" w:firstLine="560"/>
        <w:rPr>
          <w:sz w:val="28"/>
        </w:rPr>
      </w:pPr>
    </w:p>
    <w:tbl>
      <w:tblPr>
        <w:tblStyle w:val="af1"/>
        <w:tblW w:w="8519" w:type="dxa"/>
        <w:tblLayout w:type="fixed"/>
        <w:tblLook w:val="04A0" w:firstRow="1" w:lastRow="0" w:firstColumn="1" w:lastColumn="0" w:noHBand="0" w:noVBand="1"/>
      </w:tblPr>
      <w:tblGrid>
        <w:gridCol w:w="975"/>
        <w:gridCol w:w="975"/>
        <w:gridCol w:w="3120"/>
        <w:gridCol w:w="3449"/>
      </w:tblGrid>
      <w:tr w:rsidR="002531A5">
        <w:trPr>
          <w:trHeight w:val="1119"/>
        </w:trPr>
        <w:tc>
          <w:tcPr>
            <w:tcW w:w="975" w:type="dxa"/>
            <w:tcBorders>
              <w:tl2br w:val="nil"/>
              <w:tr2bl w:val="nil"/>
            </w:tcBorders>
            <w:vAlign w:val="center"/>
          </w:tcPr>
          <w:p w:rsidR="002531A5" w:rsidRDefault="00C2000E">
            <w:pPr>
              <w:jc w:val="center"/>
              <w:rPr>
                <w:sz w:val="28"/>
              </w:rPr>
            </w:pPr>
            <w:r>
              <w:rPr>
                <w:rFonts w:hint="eastAsia"/>
                <w:sz w:val="28"/>
              </w:rPr>
              <w:t>赛制</w:t>
            </w:r>
          </w:p>
        </w:tc>
        <w:tc>
          <w:tcPr>
            <w:tcW w:w="975" w:type="dxa"/>
            <w:tcBorders>
              <w:tl2br w:val="nil"/>
              <w:tr2bl w:val="nil"/>
            </w:tcBorders>
            <w:vAlign w:val="center"/>
          </w:tcPr>
          <w:p w:rsidR="002531A5" w:rsidRDefault="00C2000E">
            <w:pPr>
              <w:jc w:val="center"/>
              <w:rPr>
                <w:sz w:val="28"/>
              </w:rPr>
            </w:pPr>
            <w:r>
              <w:rPr>
                <w:rFonts w:hint="eastAsia"/>
                <w:sz w:val="28"/>
              </w:rPr>
              <w:t>组</w:t>
            </w:r>
            <w:r>
              <w:rPr>
                <w:sz w:val="28"/>
              </w:rPr>
              <w:t>别</w:t>
            </w:r>
          </w:p>
        </w:tc>
        <w:tc>
          <w:tcPr>
            <w:tcW w:w="3120" w:type="dxa"/>
            <w:tcBorders>
              <w:tl2br w:val="nil"/>
              <w:tr2bl w:val="nil"/>
            </w:tcBorders>
            <w:vAlign w:val="center"/>
          </w:tcPr>
          <w:p w:rsidR="002531A5" w:rsidRDefault="00C2000E">
            <w:pPr>
              <w:jc w:val="center"/>
              <w:rPr>
                <w:sz w:val="28"/>
              </w:rPr>
            </w:pPr>
            <w:r>
              <w:rPr>
                <w:rFonts w:hint="eastAsia"/>
                <w:sz w:val="28"/>
              </w:rPr>
              <w:t>器材</w:t>
            </w:r>
          </w:p>
        </w:tc>
        <w:tc>
          <w:tcPr>
            <w:tcW w:w="3449" w:type="dxa"/>
            <w:tcBorders>
              <w:tl2br w:val="nil"/>
              <w:tr2bl w:val="nil"/>
            </w:tcBorders>
            <w:vAlign w:val="center"/>
          </w:tcPr>
          <w:p w:rsidR="002531A5" w:rsidRDefault="00C2000E">
            <w:pPr>
              <w:jc w:val="center"/>
              <w:rPr>
                <w:sz w:val="28"/>
              </w:rPr>
            </w:pPr>
            <w:r>
              <w:rPr>
                <w:rFonts w:hint="eastAsia"/>
                <w:sz w:val="28"/>
              </w:rPr>
              <w:t>备注</w:t>
            </w:r>
          </w:p>
        </w:tc>
      </w:tr>
      <w:tr w:rsidR="002531A5">
        <w:trPr>
          <w:trHeight w:val="2073"/>
        </w:trPr>
        <w:tc>
          <w:tcPr>
            <w:tcW w:w="975" w:type="dxa"/>
            <w:vMerge w:val="restart"/>
            <w:tcBorders>
              <w:tl2br w:val="nil"/>
              <w:tr2bl w:val="nil"/>
            </w:tcBorders>
            <w:vAlign w:val="center"/>
          </w:tcPr>
          <w:p w:rsidR="002531A5" w:rsidRDefault="00C2000E">
            <w:pPr>
              <w:jc w:val="center"/>
              <w:rPr>
                <w:sz w:val="28"/>
              </w:rPr>
            </w:pPr>
            <w:r>
              <w:rPr>
                <w:rFonts w:hint="eastAsia"/>
                <w:sz w:val="28"/>
              </w:rPr>
              <w:t>团</w:t>
            </w:r>
          </w:p>
          <w:p w:rsidR="002531A5" w:rsidRDefault="00C2000E">
            <w:pPr>
              <w:jc w:val="center"/>
              <w:rPr>
                <w:sz w:val="28"/>
              </w:rPr>
            </w:pPr>
            <w:r>
              <w:rPr>
                <w:rFonts w:hint="eastAsia"/>
                <w:sz w:val="28"/>
              </w:rPr>
              <w:t>队</w:t>
            </w:r>
          </w:p>
          <w:p w:rsidR="002531A5" w:rsidRDefault="00C2000E">
            <w:pPr>
              <w:jc w:val="center"/>
              <w:rPr>
                <w:sz w:val="28"/>
              </w:rPr>
            </w:pPr>
            <w:r>
              <w:rPr>
                <w:rFonts w:hint="eastAsia"/>
                <w:sz w:val="28"/>
              </w:rPr>
              <w:t>赛</w:t>
            </w:r>
          </w:p>
        </w:tc>
        <w:tc>
          <w:tcPr>
            <w:tcW w:w="975" w:type="dxa"/>
            <w:tcBorders>
              <w:tl2br w:val="nil"/>
              <w:tr2bl w:val="nil"/>
            </w:tcBorders>
            <w:vAlign w:val="center"/>
          </w:tcPr>
          <w:p w:rsidR="002531A5" w:rsidRDefault="00C2000E">
            <w:pPr>
              <w:jc w:val="center"/>
              <w:rPr>
                <w:sz w:val="28"/>
              </w:rPr>
            </w:pPr>
            <w:r>
              <w:rPr>
                <w:sz w:val="28"/>
              </w:rPr>
              <w:t>小学</w:t>
            </w:r>
          </w:p>
        </w:tc>
        <w:tc>
          <w:tcPr>
            <w:tcW w:w="3120" w:type="dxa"/>
            <w:vMerge w:val="restart"/>
            <w:tcBorders>
              <w:tl2br w:val="nil"/>
              <w:tr2bl w:val="nil"/>
            </w:tcBorders>
            <w:vAlign w:val="center"/>
          </w:tcPr>
          <w:p w:rsidR="002531A5" w:rsidRDefault="00C2000E">
            <w:pPr>
              <w:jc w:val="center"/>
              <w:rPr>
                <w:sz w:val="28"/>
              </w:rPr>
            </w:pPr>
            <w:r>
              <w:rPr>
                <w:sz w:val="28"/>
              </w:rPr>
              <w:t>中小学团体赛</w:t>
            </w:r>
            <w:r>
              <w:rPr>
                <w:rFonts w:hint="eastAsia"/>
                <w:sz w:val="28"/>
              </w:rPr>
              <w:t>核心</w:t>
            </w:r>
            <w:r>
              <w:rPr>
                <w:sz w:val="28"/>
              </w:rPr>
              <w:t>器材包（</w:t>
            </w:r>
            <w:r>
              <w:rPr>
                <w:rFonts w:hint="eastAsia"/>
                <w:sz w:val="28"/>
              </w:rPr>
              <w:t>138</w:t>
            </w:r>
            <w:r>
              <w:rPr>
                <w:sz w:val="28"/>
              </w:rPr>
              <w:t>0</w:t>
            </w:r>
            <w:r>
              <w:rPr>
                <w:sz w:val="28"/>
              </w:rPr>
              <w:t>元）</w:t>
            </w:r>
            <w:r>
              <w:rPr>
                <w:rFonts w:hint="eastAsia"/>
                <w:sz w:val="28"/>
              </w:rPr>
              <w:t>+</w:t>
            </w:r>
            <w:r>
              <w:rPr>
                <w:rFonts w:hint="eastAsia"/>
                <w:sz w:val="28"/>
              </w:rPr>
              <w:t>自备器材</w:t>
            </w:r>
          </w:p>
          <w:p w:rsidR="002531A5" w:rsidRDefault="00C2000E">
            <w:pPr>
              <w:jc w:val="center"/>
              <w:rPr>
                <w:sz w:val="28"/>
              </w:rPr>
            </w:pPr>
            <w:r>
              <w:rPr>
                <w:sz w:val="28"/>
              </w:rPr>
              <w:t>或</w:t>
            </w:r>
          </w:p>
          <w:p w:rsidR="002531A5" w:rsidRDefault="00C2000E">
            <w:pPr>
              <w:jc w:val="center"/>
              <w:rPr>
                <w:sz w:val="28"/>
              </w:rPr>
            </w:pPr>
            <w:r>
              <w:rPr>
                <w:sz w:val="28"/>
              </w:rPr>
              <w:t>中小学团体赛</w:t>
            </w:r>
            <w:r>
              <w:rPr>
                <w:rFonts w:hint="eastAsia"/>
                <w:sz w:val="28"/>
              </w:rPr>
              <w:t>基础</w:t>
            </w:r>
            <w:r>
              <w:rPr>
                <w:sz w:val="28"/>
              </w:rPr>
              <w:t>器材包（</w:t>
            </w:r>
            <w:r>
              <w:rPr>
                <w:rFonts w:hint="eastAsia"/>
                <w:sz w:val="28"/>
              </w:rPr>
              <w:t>2680</w:t>
            </w:r>
            <w:r>
              <w:rPr>
                <w:sz w:val="28"/>
              </w:rPr>
              <w:t>元）</w:t>
            </w:r>
          </w:p>
          <w:p w:rsidR="002531A5" w:rsidRDefault="00C2000E">
            <w:pPr>
              <w:jc w:val="center"/>
              <w:rPr>
                <w:sz w:val="28"/>
              </w:rPr>
            </w:pPr>
            <w:r>
              <w:rPr>
                <w:rFonts w:hint="eastAsia"/>
                <w:sz w:val="28"/>
              </w:rPr>
              <w:t>[</w:t>
            </w:r>
            <w:r>
              <w:rPr>
                <w:rFonts w:hint="eastAsia"/>
                <w:sz w:val="28"/>
              </w:rPr>
              <w:t>另行自备</w:t>
            </w:r>
            <w:proofErr w:type="gramStart"/>
            <w:r>
              <w:rPr>
                <w:rFonts w:hint="eastAsia"/>
                <w:sz w:val="28"/>
              </w:rPr>
              <w:t>或加购编程</w:t>
            </w:r>
            <w:proofErr w:type="gramEnd"/>
            <w:r>
              <w:rPr>
                <w:rFonts w:hint="eastAsia"/>
                <w:sz w:val="28"/>
              </w:rPr>
              <w:t>模块（</w:t>
            </w:r>
            <w:r>
              <w:rPr>
                <w:rFonts w:hint="eastAsia"/>
                <w:sz w:val="28"/>
              </w:rPr>
              <w:t>3200</w:t>
            </w:r>
            <w:r>
              <w:rPr>
                <w:rFonts w:hint="eastAsia"/>
                <w:sz w:val="28"/>
              </w:rPr>
              <w:t>元）</w:t>
            </w:r>
            <w:r>
              <w:rPr>
                <w:rFonts w:hint="eastAsia"/>
                <w:sz w:val="28"/>
              </w:rPr>
              <w:t>]</w:t>
            </w:r>
          </w:p>
        </w:tc>
        <w:tc>
          <w:tcPr>
            <w:tcW w:w="3449" w:type="dxa"/>
            <w:vMerge w:val="restart"/>
            <w:tcBorders>
              <w:tl2br w:val="nil"/>
              <w:tr2bl w:val="nil"/>
            </w:tcBorders>
            <w:vAlign w:val="center"/>
          </w:tcPr>
          <w:p w:rsidR="002531A5" w:rsidRDefault="00C2000E">
            <w:pPr>
              <w:jc w:val="left"/>
              <w:rPr>
                <w:sz w:val="28"/>
              </w:rPr>
            </w:pPr>
            <w:r>
              <w:rPr>
                <w:rFonts w:hint="eastAsia"/>
                <w:sz w:val="28"/>
              </w:rPr>
              <w:t xml:space="preserve">1. </w:t>
            </w:r>
            <w:r>
              <w:rPr>
                <w:rFonts w:hint="eastAsia"/>
                <w:sz w:val="28"/>
              </w:rPr>
              <w:t>基础</w:t>
            </w:r>
            <w:r>
              <w:rPr>
                <w:sz w:val="28"/>
              </w:rPr>
              <w:t>器材包</w:t>
            </w:r>
            <w:r>
              <w:rPr>
                <w:rFonts w:hint="eastAsia"/>
                <w:sz w:val="28"/>
              </w:rPr>
              <w:t>重量约为</w:t>
            </w:r>
            <w:r>
              <w:rPr>
                <w:rFonts w:hint="eastAsia"/>
                <w:sz w:val="28"/>
              </w:rPr>
              <w:t>11KG</w:t>
            </w:r>
            <w:r>
              <w:rPr>
                <w:rFonts w:hint="eastAsia"/>
                <w:sz w:val="28"/>
              </w:rPr>
              <w:t>左右，可满足队伍参赛需求，赛会允许参赛队伍对器材进行调整；</w:t>
            </w:r>
          </w:p>
          <w:p w:rsidR="002531A5" w:rsidRDefault="00C2000E">
            <w:pPr>
              <w:jc w:val="left"/>
              <w:rPr>
                <w:sz w:val="28"/>
              </w:rPr>
            </w:pPr>
            <w:r>
              <w:rPr>
                <w:rFonts w:hint="eastAsia"/>
                <w:sz w:val="28"/>
              </w:rPr>
              <w:t xml:space="preserve">2. </w:t>
            </w:r>
            <w:r>
              <w:rPr>
                <w:rFonts w:hint="eastAsia"/>
                <w:sz w:val="28"/>
              </w:rPr>
              <w:t>核心器材包重量约为</w:t>
            </w:r>
            <w:r>
              <w:rPr>
                <w:rFonts w:hint="eastAsia"/>
                <w:sz w:val="28"/>
              </w:rPr>
              <w:t>5KG</w:t>
            </w:r>
            <w:r>
              <w:rPr>
                <w:rFonts w:hint="eastAsia"/>
                <w:sz w:val="28"/>
              </w:rPr>
              <w:t>左右，队伍需提前根据现有器材对核心</w:t>
            </w:r>
            <w:r>
              <w:rPr>
                <w:sz w:val="28"/>
              </w:rPr>
              <w:t>器材包</w:t>
            </w:r>
            <w:r>
              <w:rPr>
                <w:rFonts w:hint="eastAsia"/>
                <w:sz w:val="28"/>
              </w:rPr>
              <w:t>进行补充；</w:t>
            </w:r>
          </w:p>
          <w:p w:rsidR="002531A5" w:rsidRDefault="00C2000E">
            <w:pPr>
              <w:jc w:val="left"/>
              <w:rPr>
                <w:sz w:val="28"/>
              </w:rPr>
            </w:pPr>
            <w:r>
              <w:rPr>
                <w:rFonts w:hint="eastAsia"/>
                <w:sz w:val="28"/>
              </w:rPr>
              <w:t xml:space="preserve">3. </w:t>
            </w:r>
            <w:r>
              <w:rPr>
                <w:rFonts w:hint="eastAsia"/>
                <w:sz w:val="28"/>
              </w:rPr>
              <w:t>参赛队伍可携带器材不得超过</w:t>
            </w:r>
            <w:r>
              <w:rPr>
                <w:rFonts w:hint="eastAsia"/>
                <w:sz w:val="28"/>
              </w:rPr>
              <w:t>11.3KG</w:t>
            </w:r>
            <w:r>
              <w:rPr>
                <w:rFonts w:hint="eastAsia"/>
                <w:sz w:val="28"/>
              </w:rPr>
              <w:t>。</w:t>
            </w:r>
          </w:p>
        </w:tc>
      </w:tr>
      <w:tr w:rsidR="002531A5">
        <w:trPr>
          <w:trHeight w:val="2073"/>
        </w:trPr>
        <w:tc>
          <w:tcPr>
            <w:tcW w:w="975" w:type="dxa"/>
            <w:vMerge/>
            <w:tcBorders>
              <w:tl2br w:val="nil"/>
              <w:tr2bl w:val="nil"/>
            </w:tcBorders>
            <w:vAlign w:val="center"/>
          </w:tcPr>
          <w:p w:rsidR="002531A5" w:rsidRDefault="002531A5">
            <w:pPr>
              <w:jc w:val="center"/>
              <w:rPr>
                <w:sz w:val="28"/>
              </w:rPr>
            </w:pPr>
          </w:p>
        </w:tc>
        <w:tc>
          <w:tcPr>
            <w:tcW w:w="975" w:type="dxa"/>
            <w:tcBorders>
              <w:tl2br w:val="nil"/>
              <w:tr2bl w:val="nil"/>
            </w:tcBorders>
            <w:vAlign w:val="center"/>
          </w:tcPr>
          <w:p w:rsidR="002531A5" w:rsidRDefault="00C2000E">
            <w:pPr>
              <w:jc w:val="center"/>
              <w:rPr>
                <w:sz w:val="28"/>
              </w:rPr>
            </w:pPr>
            <w:r>
              <w:rPr>
                <w:sz w:val="28"/>
              </w:rPr>
              <w:t>初中</w:t>
            </w:r>
          </w:p>
        </w:tc>
        <w:tc>
          <w:tcPr>
            <w:tcW w:w="3120" w:type="dxa"/>
            <w:vMerge/>
            <w:tcBorders>
              <w:tl2br w:val="nil"/>
              <w:tr2bl w:val="nil"/>
            </w:tcBorders>
            <w:vAlign w:val="center"/>
          </w:tcPr>
          <w:p w:rsidR="002531A5" w:rsidRDefault="002531A5">
            <w:pPr>
              <w:jc w:val="center"/>
              <w:rPr>
                <w:sz w:val="28"/>
              </w:rPr>
            </w:pPr>
          </w:p>
        </w:tc>
        <w:tc>
          <w:tcPr>
            <w:tcW w:w="3449" w:type="dxa"/>
            <w:vMerge/>
            <w:tcBorders>
              <w:tl2br w:val="nil"/>
              <w:tr2bl w:val="nil"/>
            </w:tcBorders>
            <w:vAlign w:val="center"/>
          </w:tcPr>
          <w:p w:rsidR="002531A5" w:rsidRDefault="002531A5">
            <w:pPr>
              <w:jc w:val="center"/>
              <w:rPr>
                <w:sz w:val="28"/>
              </w:rPr>
            </w:pPr>
          </w:p>
        </w:tc>
      </w:tr>
      <w:tr w:rsidR="002531A5">
        <w:trPr>
          <w:trHeight w:val="2074"/>
        </w:trPr>
        <w:tc>
          <w:tcPr>
            <w:tcW w:w="975" w:type="dxa"/>
            <w:vMerge/>
            <w:tcBorders>
              <w:tl2br w:val="nil"/>
              <w:tr2bl w:val="nil"/>
            </w:tcBorders>
            <w:vAlign w:val="center"/>
          </w:tcPr>
          <w:p w:rsidR="002531A5" w:rsidRDefault="002531A5">
            <w:pPr>
              <w:jc w:val="center"/>
              <w:rPr>
                <w:sz w:val="28"/>
              </w:rPr>
            </w:pPr>
          </w:p>
        </w:tc>
        <w:tc>
          <w:tcPr>
            <w:tcW w:w="975" w:type="dxa"/>
            <w:tcBorders>
              <w:tl2br w:val="nil"/>
              <w:tr2bl w:val="nil"/>
            </w:tcBorders>
            <w:vAlign w:val="center"/>
          </w:tcPr>
          <w:p w:rsidR="002531A5" w:rsidRDefault="00C2000E">
            <w:pPr>
              <w:jc w:val="center"/>
              <w:rPr>
                <w:sz w:val="28"/>
              </w:rPr>
            </w:pPr>
            <w:r>
              <w:rPr>
                <w:sz w:val="28"/>
              </w:rPr>
              <w:t>高中</w:t>
            </w:r>
          </w:p>
        </w:tc>
        <w:tc>
          <w:tcPr>
            <w:tcW w:w="3120" w:type="dxa"/>
            <w:vMerge/>
            <w:tcBorders>
              <w:tl2br w:val="nil"/>
              <w:tr2bl w:val="nil"/>
            </w:tcBorders>
            <w:vAlign w:val="center"/>
          </w:tcPr>
          <w:p w:rsidR="002531A5" w:rsidRDefault="002531A5">
            <w:pPr>
              <w:jc w:val="center"/>
              <w:rPr>
                <w:sz w:val="28"/>
              </w:rPr>
            </w:pPr>
          </w:p>
        </w:tc>
        <w:tc>
          <w:tcPr>
            <w:tcW w:w="3449" w:type="dxa"/>
            <w:vMerge/>
            <w:tcBorders>
              <w:tl2br w:val="nil"/>
              <w:tr2bl w:val="nil"/>
            </w:tcBorders>
            <w:vAlign w:val="center"/>
          </w:tcPr>
          <w:p w:rsidR="002531A5" w:rsidRDefault="002531A5">
            <w:pPr>
              <w:jc w:val="center"/>
              <w:rPr>
                <w:sz w:val="28"/>
              </w:rPr>
            </w:pPr>
          </w:p>
        </w:tc>
      </w:tr>
      <w:tr w:rsidR="002531A5">
        <w:tc>
          <w:tcPr>
            <w:tcW w:w="975" w:type="dxa"/>
            <w:vMerge w:val="restart"/>
            <w:tcBorders>
              <w:tl2br w:val="nil"/>
              <w:tr2bl w:val="nil"/>
            </w:tcBorders>
            <w:vAlign w:val="center"/>
          </w:tcPr>
          <w:p w:rsidR="002531A5" w:rsidRDefault="00C2000E">
            <w:pPr>
              <w:jc w:val="center"/>
              <w:rPr>
                <w:sz w:val="28"/>
              </w:rPr>
            </w:pPr>
            <w:r>
              <w:rPr>
                <w:rFonts w:hint="eastAsia"/>
                <w:sz w:val="28"/>
              </w:rPr>
              <w:lastRenderedPageBreak/>
              <w:t>个</w:t>
            </w:r>
          </w:p>
          <w:p w:rsidR="002531A5" w:rsidRDefault="00C2000E">
            <w:pPr>
              <w:jc w:val="center"/>
              <w:rPr>
                <w:sz w:val="28"/>
              </w:rPr>
            </w:pPr>
            <w:r>
              <w:rPr>
                <w:rFonts w:hint="eastAsia"/>
                <w:sz w:val="28"/>
              </w:rPr>
              <w:t>人</w:t>
            </w:r>
          </w:p>
          <w:p w:rsidR="002531A5" w:rsidRDefault="00C2000E">
            <w:pPr>
              <w:jc w:val="center"/>
              <w:rPr>
                <w:sz w:val="28"/>
              </w:rPr>
            </w:pPr>
            <w:r>
              <w:rPr>
                <w:rFonts w:hint="eastAsia"/>
                <w:sz w:val="28"/>
              </w:rPr>
              <w:t>赛</w:t>
            </w:r>
          </w:p>
        </w:tc>
        <w:tc>
          <w:tcPr>
            <w:tcW w:w="975" w:type="dxa"/>
            <w:tcBorders>
              <w:tl2br w:val="nil"/>
              <w:tr2bl w:val="nil"/>
            </w:tcBorders>
            <w:vAlign w:val="center"/>
          </w:tcPr>
          <w:p w:rsidR="002531A5" w:rsidRDefault="00C2000E">
            <w:pPr>
              <w:jc w:val="center"/>
              <w:rPr>
                <w:sz w:val="28"/>
              </w:rPr>
            </w:pPr>
            <w:r>
              <w:rPr>
                <w:sz w:val="28"/>
              </w:rPr>
              <w:t>小学</w:t>
            </w:r>
          </w:p>
        </w:tc>
        <w:tc>
          <w:tcPr>
            <w:tcW w:w="3120" w:type="dxa"/>
            <w:vMerge w:val="restart"/>
            <w:tcBorders>
              <w:tl2br w:val="nil"/>
              <w:tr2bl w:val="nil"/>
            </w:tcBorders>
            <w:vAlign w:val="center"/>
          </w:tcPr>
          <w:p w:rsidR="002531A5" w:rsidRDefault="00C2000E">
            <w:pPr>
              <w:jc w:val="center"/>
              <w:rPr>
                <w:sz w:val="28"/>
              </w:rPr>
            </w:pPr>
            <w:r>
              <w:rPr>
                <w:sz w:val="28"/>
              </w:rPr>
              <w:t>中小学个人赛器材包</w:t>
            </w:r>
          </w:p>
          <w:p w:rsidR="002531A5" w:rsidRDefault="00C2000E">
            <w:pPr>
              <w:jc w:val="center"/>
              <w:rPr>
                <w:sz w:val="28"/>
              </w:rPr>
            </w:pPr>
            <w:r>
              <w:rPr>
                <w:sz w:val="28"/>
              </w:rPr>
              <w:t>（</w:t>
            </w:r>
            <w:r>
              <w:rPr>
                <w:sz w:val="28"/>
              </w:rPr>
              <w:t>2</w:t>
            </w:r>
            <w:r>
              <w:rPr>
                <w:rFonts w:hint="eastAsia"/>
                <w:sz w:val="28"/>
              </w:rPr>
              <w:t>4</w:t>
            </w:r>
            <w:r>
              <w:rPr>
                <w:sz w:val="28"/>
              </w:rPr>
              <w:t>0</w:t>
            </w:r>
            <w:r>
              <w:rPr>
                <w:sz w:val="28"/>
              </w:rPr>
              <w:t>元）</w:t>
            </w:r>
          </w:p>
        </w:tc>
        <w:tc>
          <w:tcPr>
            <w:tcW w:w="3449" w:type="dxa"/>
            <w:vMerge w:val="restart"/>
            <w:tcBorders>
              <w:tl2br w:val="nil"/>
              <w:tr2bl w:val="nil"/>
            </w:tcBorders>
            <w:vAlign w:val="center"/>
          </w:tcPr>
          <w:p w:rsidR="002531A5" w:rsidRDefault="00C2000E">
            <w:pPr>
              <w:jc w:val="center"/>
              <w:rPr>
                <w:sz w:val="28"/>
              </w:rPr>
            </w:pPr>
            <w:r>
              <w:rPr>
                <w:rFonts w:hint="eastAsia"/>
                <w:sz w:val="28"/>
              </w:rPr>
              <w:t>参赛选手不得对器材进行调整、补充。</w:t>
            </w:r>
          </w:p>
        </w:tc>
      </w:tr>
      <w:tr w:rsidR="002531A5">
        <w:tc>
          <w:tcPr>
            <w:tcW w:w="975" w:type="dxa"/>
            <w:vMerge/>
            <w:tcBorders>
              <w:tl2br w:val="nil"/>
              <w:tr2bl w:val="nil"/>
            </w:tcBorders>
            <w:vAlign w:val="center"/>
          </w:tcPr>
          <w:p w:rsidR="002531A5" w:rsidRDefault="002531A5">
            <w:pPr>
              <w:jc w:val="center"/>
              <w:rPr>
                <w:sz w:val="28"/>
              </w:rPr>
            </w:pPr>
          </w:p>
        </w:tc>
        <w:tc>
          <w:tcPr>
            <w:tcW w:w="975" w:type="dxa"/>
            <w:tcBorders>
              <w:tl2br w:val="nil"/>
              <w:tr2bl w:val="nil"/>
            </w:tcBorders>
            <w:vAlign w:val="center"/>
          </w:tcPr>
          <w:p w:rsidR="002531A5" w:rsidRDefault="00C2000E">
            <w:pPr>
              <w:jc w:val="center"/>
              <w:rPr>
                <w:sz w:val="28"/>
              </w:rPr>
            </w:pPr>
            <w:r>
              <w:rPr>
                <w:sz w:val="28"/>
              </w:rPr>
              <w:t>初中</w:t>
            </w:r>
          </w:p>
        </w:tc>
        <w:tc>
          <w:tcPr>
            <w:tcW w:w="3120" w:type="dxa"/>
            <w:vMerge/>
            <w:tcBorders>
              <w:tl2br w:val="nil"/>
              <w:tr2bl w:val="nil"/>
            </w:tcBorders>
            <w:vAlign w:val="center"/>
          </w:tcPr>
          <w:p w:rsidR="002531A5" w:rsidRDefault="002531A5">
            <w:pPr>
              <w:jc w:val="center"/>
              <w:rPr>
                <w:sz w:val="28"/>
              </w:rPr>
            </w:pPr>
          </w:p>
        </w:tc>
        <w:tc>
          <w:tcPr>
            <w:tcW w:w="3449" w:type="dxa"/>
            <w:vMerge/>
            <w:tcBorders>
              <w:tl2br w:val="nil"/>
              <w:tr2bl w:val="nil"/>
            </w:tcBorders>
            <w:vAlign w:val="center"/>
          </w:tcPr>
          <w:p w:rsidR="002531A5" w:rsidRDefault="002531A5">
            <w:pPr>
              <w:jc w:val="center"/>
              <w:rPr>
                <w:sz w:val="28"/>
              </w:rPr>
            </w:pPr>
          </w:p>
        </w:tc>
      </w:tr>
      <w:tr w:rsidR="002531A5">
        <w:tc>
          <w:tcPr>
            <w:tcW w:w="975" w:type="dxa"/>
            <w:vMerge/>
            <w:tcBorders>
              <w:tl2br w:val="nil"/>
              <w:tr2bl w:val="nil"/>
            </w:tcBorders>
            <w:vAlign w:val="center"/>
          </w:tcPr>
          <w:p w:rsidR="002531A5" w:rsidRDefault="002531A5">
            <w:pPr>
              <w:jc w:val="center"/>
              <w:rPr>
                <w:sz w:val="28"/>
              </w:rPr>
            </w:pPr>
          </w:p>
        </w:tc>
        <w:tc>
          <w:tcPr>
            <w:tcW w:w="975" w:type="dxa"/>
            <w:tcBorders>
              <w:tl2br w:val="nil"/>
              <w:tr2bl w:val="nil"/>
            </w:tcBorders>
            <w:vAlign w:val="center"/>
          </w:tcPr>
          <w:p w:rsidR="002531A5" w:rsidRDefault="00C2000E">
            <w:pPr>
              <w:jc w:val="center"/>
              <w:rPr>
                <w:sz w:val="28"/>
              </w:rPr>
            </w:pPr>
            <w:r>
              <w:rPr>
                <w:sz w:val="28"/>
              </w:rPr>
              <w:t>高中</w:t>
            </w:r>
          </w:p>
        </w:tc>
        <w:tc>
          <w:tcPr>
            <w:tcW w:w="3120" w:type="dxa"/>
            <w:vMerge/>
            <w:tcBorders>
              <w:tl2br w:val="nil"/>
              <w:tr2bl w:val="nil"/>
            </w:tcBorders>
            <w:vAlign w:val="center"/>
          </w:tcPr>
          <w:p w:rsidR="002531A5" w:rsidRDefault="002531A5">
            <w:pPr>
              <w:jc w:val="center"/>
              <w:rPr>
                <w:sz w:val="28"/>
              </w:rPr>
            </w:pPr>
          </w:p>
        </w:tc>
        <w:tc>
          <w:tcPr>
            <w:tcW w:w="3449" w:type="dxa"/>
            <w:vMerge/>
            <w:tcBorders>
              <w:tl2br w:val="nil"/>
              <w:tr2bl w:val="nil"/>
            </w:tcBorders>
            <w:vAlign w:val="center"/>
          </w:tcPr>
          <w:p w:rsidR="002531A5" w:rsidRDefault="002531A5">
            <w:pPr>
              <w:jc w:val="center"/>
              <w:rPr>
                <w:sz w:val="28"/>
              </w:rPr>
            </w:pPr>
          </w:p>
        </w:tc>
      </w:tr>
      <w:tr w:rsidR="002531A5">
        <w:tc>
          <w:tcPr>
            <w:tcW w:w="975" w:type="dxa"/>
            <w:tcBorders>
              <w:tl2br w:val="nil"/>
              <w:tr2bl w:val="nil"/>
            </w:tcBorders>
            <w:vAlign w:val="center"/>
          </w:tcPr>
          <w:p w:rsidR="002531A5" w:rsidRDefault="00C2000E">
            <w:pPr>
              <w:jc w:val="center"/>
              <w:rPr>
                <w:sz w:val="28"/>
              </w:rPr>
            </w:pPr>
            <w:r>
              <w:rPr>
                <w:rFonts w:hint="eastAsia"/>
                <w:sz w:val="28"/>
              </w:rPr>
              <w:t>团</w:t>
            </w:r>
          </w:p>
          <w:p w:rsidR="002531A5" w:rsidRDefault="00C2000E">
            <w:pPr>
              <w:jc w:val="center"/>
              <w:rPr>
                <w:sz w:val="28"/>
              </w:rPr>
            </w:pPr>
            <w:r>
              <w:rPr>
                <w:rFonts w:hint="eastAsia"/>
                <w:sz w:val="28"/>
              </w:rPr>
              <w:t>队</w:t>
            </w:r>
          </w:p>
          <w:p w:rsidR="002531A5" w:rsidRDefault="00C2000E">
            <w:pPr>
              <w:jc w:val="center"/>
              <w:rPr>
                <w:sz w:val="28"/>
              </w:rPr>
            </w:pPr>
            <w:r>
              <w:rPr>
                <w:rFonts w:hint="eastAsia"/>
                <w:sz w:val="28"/>
              </w:rPr>
              <w:t>赛</w:t>
            </w:r>
          </w:p>
        </w:tc>
        <w:tc>
          <w:tcPr>
            <w:tcW w:w="975" w:type="dxa"/>
            <w:tcBorders>
              <w:tl2br w:val="nil"/>
              <w:tr2bl w:val="nil"/>
            </w:tcBorders>
            <w:vAlign w:val="center"/>
          </w:tcPr>
          <w:p w:rsidR="002531A5" w:rsidRDefault="00C2000E">
            <w:pPr>
              <w:jc w:val="center"/>
              <w:rPr>
                <w:sz w:val="28"/>
              </w:rPr>
            </w:pPr>
            <w:r>
              <w:rPr>
                <w:rFonts w:hint="eastAsia"/>
                <w:sz w:val="28"/>
              </w:rPr>
              <w:t>亲子</w:t>
            </w:r>
          </w:p>
        </w:tc>
        <w:tc>
          <w:tcPr>
            <w:tcW w:w="3120" w:type="dxa"/>
            <w:tcBorders>
              <w:tl2br w:val="nil"/>
              <w:tr2bl w:val="nil"/>
            </w:tcBorders>
            <w:vAlign w:val="center"/>
          </w:tcPr>
          <w:p w:rsidR="002531A5" w:rsidRDefault="00C2000E">
            <w:pPr>
              <w:jc w:val="center"/>
              <w:rPr>
                <w:sz w:val="28"/>
              </w:rPr>
            </w:pPr>
            <w:r>
              <w:rPr>
                <w:rFonts w:hint="eastAsia"/>
                <w:sz w:val="28"/>
              </w:rPr>
              <w:t>亲子</w:t>
            </w:r>
            <w:r>
              <w:rPr>
                <w:sz w:val="28"/>
              </w:rPr>
              <w:t>团体赛器材包（</w:t>
            </w:r>
            <w:r>
              <w:rPr>
                <w:rFonts w:hint="eastAsia"/>
                <w:sz w:val="28"/>
              </w:rPr>
              <w:t>17</w:t>
            </w:r>
            <w:r>
              <w:rPr>
                <w:sz w:val="28"/>
              </w:rPr>
              <w:t>0</w:t>
            </w:r>
            <w:r>
              <w:rPr>
                <w:sz w:val="28"/>
              </w:rPr>
              <w:t>元）</w:t>
            </w:r>
          </w:p>
        </w:tc>
        <w:tc>
          <w:tcPr>
            <w:tcW w:w="3449" w:type="dxa"/>
            <w:tcBorders>
              <w:tl2br w:val="nil"/>
              <w:tr2bl w:val="nil"/>
            </w:tcBorders>
            <w:vAlign w:val="center"/>
          </w:tcPr>
          <w:p w:rsidR="002531A5" w:rsidRDefault="00C2000E">
            <w:pPr>
              <w:jc w:val="center"/>
              <w:rPr>
                <w:sz w:val="28"/>
              </w:rPr>
            </w:pPr>
            <w:r>
              <w:rPr>
                <w:rFonts w:hint="eastAsia"/>
                <w:sz w:val="28"/>
              </w:rPr>
              <w:t>参赛选手不得对器材进行调整、补充。</w:t>
            </w:r>
          </w:p>
        </w:tc>
      </w:tr>
    </w:tbl>
    <w:p w:rsidR="002531A5" w:rsidRDefault="00C2000E">
      <w:pPr>
        <w:ind w:firstLineChars="200" w:firstLine="560"/>
        <w:rPr>
          <w:sz w:val="28"/>
        </w:rPr>
      </w:pPr>
      <w:r>
        <w:rPr>
          <w:rFonts w:hint="eastAsia"/>
          <w:sz w:val="28"/>
        </w:rPr>
        <w:t>本届比赛统一禁用以下零件：小三角板、大三角板、小四角板、大四角板，如下图。</w:t>
      </w:r>
    </w:p>
    <w:p w:rsidR="002531A5" w:rsidRDefault="00C2000E">
      <w:pPr>
        <w:rPr>
          <w:sz w:val="28"/>
        </w:rPr>
      </w:pPr>
      <w:r>
        <w:rPr>
          <w:noProof/>
        </w:rPr>
        <w:drawing>
          <wp:anchor distT="0" distB="0" distL="114300" distR="114300" simplePos="0" relativeHeight="251658752" behindDoc="0" locked="0" layoutInCell="1" allowOverlap="1">
            <wp:simplePos x="0" y="0"/>
            <wp:positionH relativeFrom="column">
              <wp:posOffset>-84455</wp:posOffset>
            </wp:positionH>
            <wp:positionV relativeFrom="paragraph">
              <wp:posOffset>113030</wp:posOffset>
            </wp:positionV>
            <wp:extent cx="5780405" cy="936625"/>
            <wp:effectExtent l="0" t="0" r="10795" b="15875"/>
            <wp:wrapSquare wrapText="bothSides"/>
            <wp:docPr id="296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4"/>
                    <pic:cNvPicPr>
                      <a:picLocks noChangeAspect="1"/>
                    </pic:cNvPicPr>
                  </pic:nvPicPr>
                  <pic:blipFill>
                    <a:blip r:embed="rId12">
                      <a:grayscl/>
                    </a:blip>
                    <a:srcRect b="34211"/>
                    <a:stretch>
                      <a:fillRect/>
                    </a:stretch>
                  </pic:blipFill>
                  <pic:spPr>
                    <a:xfrm>
                      <a:off x="0" y="0"/>
                      <a:ext cx="5780405" cy="936625"/>
                    </a:xfrm>
                    <a:prstGeom prst="rect">
                      <a:avLst/>
                    </a:prstGeom>
                    <a:noFill/>
                    <a:ln w="9525">
                      <a:noFill/>
                    </a:ln>
                  </pic:spPr>
                </pic:pic>
              </a:graphicData>
            </a:graphic>
          </wp:anchor>
        </w:drawing>
      </w:r>
    </w:p>
    <w:p w:rsidR="002531A5" w:rsidRDefault="002531A5">
      <w:pPr>
        <w:spacing w:line="520" w:lineRule="exact"/>
        <w:outlineLvl w:val="1"/>
        <w:rPr>
          <w:b/>
          <w:snapToGrid w:val="0"/>
          <w:color w:val="000000"/>
          <w:spacing w:val="4"/>
          <w:kern w:val="0"/>
          <w:sz w:val="28"/>
          <w:szCs w:val="28"/>
        </w:rPr>
      </w:pP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五、日程安排</w:t>
      </w:r>
    </w:p>
    <w:p w:rsidR="002531A5" w:rsidRDefault="00C2000E">
      <w:pPr>
        <w:ind w:firstLineChars="200" w:firstLine="560"/>
        <w:rPr>
          <w:sz w:val="28"/>
        </w:rPr>
      </w:pPr>
      <w:r>
        <w:rPr>
          <w:sz w:val="28"/>
        </w:rPr>
        <w:t>本次比赛时间定于</w:t>
      </w:r>
      <w:r>
        <w:rPr>
          <w:rFonts w:hint="eastAsia"/>
          <w:sz w:val="28"/>
        </w:rPr>
        <w:t>2017</w:t>
      </w:r>
      <w:r>
        <w:rPr>
          <w:rFonts w:hint="eastAsia"/>
          <w:sz w:val="28"/>
        </w:rPr>
        <w:t>年</w:t>
      </w:r>
      <w:r>
        <w:rPr>
          <w:rFonts w:hint="eastAsia"/>
          <w:sz w:val="28"/>
        </w:rPr>
        <w:t>10</w:t>
      </w:r>
      <w:r>
        <w:rPr>
          <w:rFonts w:hint="eastAsia"/>
          <w:sz w:val="28"/>
        </w:rPr>
        <w:t>月</w:t>
      </w:r>
      <w:r>
        <w:rPr>
          <w:rFonts w:hint="eastAsia"/>
          <w:sz w:val="28"/>
        </w:rPr>
        <w:t>21~22</w:t>
      </w:r>
      <w:r>
        <w:rPr>
          <w:rFonts w:hint="eastAsia"/>
          <w:sz w:val="28"/>
        </w:rPr>
        <w:t>日，日程安排（暂定）如下。</w:t>
      </w:r>
    </w:p>
    <w:tbl>
      <w:tblPr>
        <w:tblStyle w:val="af1"/>
        <w:tblW w:w="8522" w:type="dxa"/>
        <w:tblLayout w:type="fixed"/>
        <w:tblLook w:val="04A0" w:firstRow="1" w:lastRow="0" w:firstColumn="1" w:lastColumn="0" w:noHBand="0" w:noVBand="1"/>
      </w:tblPr>
      <w:tblGrid>
        <w:gridCol w:w="1809"/>
        <w:gridCol w:w="3356"/>
        <w:gridCol w:w="3357"/>
      </w:tblGrid>
      <w:tr w:rsidR="002531A5">
        <w:tc>
          <w:tcPr>
            <w:tcW w:w="1809" w:type="dxa"/>
            <w:vAlign w:val="center"/>
          </w:tcPr>
          <w:p w:rsidR="002531A5" w:rsidRDefault="00C2000E">
            <w:pPr>
              <w:jc w:val="center"/>
              <w:rPr>
                <w:sz w:val="28"/>
                <w:szCs w:val="28"/>
              </w:rPr>
            </w:pPr>
            <w:r>
              <w:rPr>
                <w:sz w:val="28"/>
                <w:szCs w:val="28"/>
              </w:rPr>
              <w:t>日期</w:t>
            </w:r>
          </w:p>
        </w:tc>
        <w:tc>
          <w:tcPr>
            <w:tcW w:w="3356" w:type="dxa"/>
            <w:vAlign w:val="center"/>
          </w:tcPr>
          <w:p w:rsidR="002531A5" w:rsidRDefault="00C2000E">
            <w:pPr>
              <w:jc w:val="center"/>
              <w:rPr>
                <w:sz w:val="28"/>
                <w:szCs w:val="28"/>
              </w:rPr>
            </w:pPr>
            <w:r>
              <w:rPr>
                <w:sz w:val="28"/>
                <w:szCs w:val="28"/>
              </w:rPr>
              <w:t>上午</w:t>
            </w:r>
          </w:p>
        </w:tc>
        <w:tc>
          <w:tcPr>
            <w:tcW w:w="3357" w:type="dxa"/>
            <w:vAlign w:val="center"/>
          </w:tcPr>
          <w:p w:rsidR="002531A5" w:rsidRDefault="00C2000E">
            <w:pPr>
              <w:jc w:val="center"/>
              <w:rPr>
                <w:sz w:val="28"/>
                <w:szCs w:val="28"/>
              </w:rPr>
            </w:pPr>
            <w:r>
              <w:rPr>
                <w:sz w:val="28"/>
                <w:szCs w:val="28"/>
              </w:rPr>
              <w:t>下午</w:t>
            </w:r>
          </w:p>
        </w:tc>
      </w:tr>
      <w:tr w:rsidR="002531A5">
        <w:tc>
          <w:tcPr>
            <w:tcW w:w="1809" w:type="dxa"/>
            <w:vAlign w:val="center"/>
          </w:tcPr>
          <w:p w:rsidR="002531A5" w:rsidRDefault="00C2000E">
            <w:pPr>
              <w:jc w:val="center"/>
              <w:rPr>
                <w:sz w:val="28"/>
                <w:szCs w:val="28"/>
              </w:rPr>
            </w:pPr>
            <w:r>
              <w:rPr>
                <w:rFonts w:hint="eastAsia"/>
                <w:sz w:val="28"/>
                <w:szCs w:val="28"/>
              </w:rPr>
              <w:t>10</w:t>
            </w:r>
            <w:r>
              <w:rPr>
                <w:rFonts w:hint="eastAsia"/>
                <w:sz w:val="28"/>
                <w:szCs w:val="28"/>
              </w:rPr>
              <w:t>月</w:t>
            </w:r>
            <w:r>
              <w:rPr>
                <w:rFonts w:hint="eastAsia"/>
                <w:sz w:val="28"/>
                <w:szCs w:val="28"/>
              </w:rPr>
              <w:t>20</w:t>
            </w:r>
            <w:r>
              <w:rPr>
                <w:rFonts w:hint="eastAsia"/>
                <w:sz w:val="28"/>
                <w:szCs w:val="28"/>
              </w:rPr>
              <w:t>日</w:t>
            </w:r>
          </w:p>
        </w:tc>
        <w:tc>
          <w:tcPr>
            <w:tcW w:w="6713" w:type="dxa"/>
            <w:gridSpan w:val="2"/>
            <w:vAlign w:val="center"/>
          </w:tcPr>
          <w:p w:rsidR="002531A5" w:rsidRDefault="00C2000E">
            <w:pPr>
              <w:jc w:val="center"/>
              <w:rPr>
                <w:sz w:val="28"/>
                <w:szCs w:val="28"/>
              </w:rPr>
            </w:pPr>
            <w:r>
              <w:rPr>
                <w:sz w:val="28"/>
                <w:szCs w:val="28"/>
              </w:rPr>
              <w:t>报到</w:t>
            </w:r>
          </w:p>
        </w:tc>
      </w:tr>
      <w:tr w:rsidR="002531A5">
        <w:tc>
          <w:tcPr>
            <w:tcW w:w="1809" w:type="dxa"/>
            <w:vAlign w:val="center"/>
          </w:tcPr>
          <w:p w:rsidR="002531A5" w:rsidRDefault="00C2000E">
            <w:pPr>
              <w:jc w:val="center"/>
              <w:rPr>
                <w:sz w:val="28"/>
                <w:szCs w:val="28"/>
              </w:rPr>
            </w:pPr>
            <w:r>
              <w:rPr>
                <w:rFonts w:hint="eastAsia"/>
                <w:sz w:val="28"/>
                <w:szCs w:val="28"/>
              </w:rPr>
              <w:t>10</w:t>
            </w:r>
            <w:r>
              <w:rPr>
                <w:rFonts w:hint="eastAsia"/>
                <w:sz w:val="28"/>
                <w:szCs w:val="28"/>
              </w:rPr>
              <w:t>月</w:t>
            </w:r>
            <w:r>
              <w:rPr>
                <w:rFonts w:hint="eastAsia"/>
                <w:sz w:val="28"/>
                <w:szCs w:val="28"/>
              </w:rPr>
              <w:t>21</w:t>
            </w:r>
            <w:r>
              <w:rPr>
                <w:rFonts w:hint="eastAsia"/>
                <w:sz w:val="28"/>
                <w:szCs w:val="28"/>
              </w:rPr>
              <w:t>日</w:t>
            </w:r>
          </w:p>
        </w:tc>
        <w:tc>
          <w:tcPr>
            <w:tcW w:w="6713" w:type="dxa"/>
            <w:gridSpan w:val="2"/>
            <w:vAlign w:val="center"/>
          </w:tcPr>
          <w:p w:rsidR="002531A5" w:rsidRDefault="00C2000E">
            <w:pPr>
              <w:jc w:val="center"/>
              <w:rPr>
                <w:sz w:val="28"/>
                <w:szCs w:val="28"/>
              </w:rPr>
            </w:pPr>
            <w:r>
              <w:rPr>
                <w:sz w:val="28"/>
                <w:szCs w:val="28"/>
              </w:rPr>
              <w:t>个人赛</w:t>
            </w:r>
            <w:r>
              <w:rPr>
                <w:rFonts w:hint="eastAsia"/>
                <w:sz w:val="28"/>
                <w:szCs w:val="28"/>
              </w:rPr>
              <w:t>、</w:t>
            </w:r>
            <w:r>
              <w:rPr>
                <w:sz w:val="28"/>
                <w:szCs w:val="28"/>
              </w:rPr>
              <w:t>团队赛</w:t>
            </w:r>
          </w:p>
        </w:tc>
      </w:tr>
      <w:tr w:rsidR="002531A5">
        <w:tc>
          <w:tcPr>
            <w:tcW w:w="1809" w:type="dxa"/>
            <w:vAlign w:val="center"/>
          </w:tcPr>
          <w:p w:rsidR="002531A5" w:rsidRDefault="00C2000E">
            <w:pPr>
              <w:jc w:val="center"/>
              <w:rPr>
                <w:sz w:val="28"/>
                <w:szCs w:val="28"/>
              </w:rPr>
            </w:pPr>
            <w:r>
              <w:rPr>
                <w:rFonts w:hint="eastAsia"/>
                <w:sz w:val="28"/>
                <w:szCs w:val="28"/>
              </w:rPr>
              <w:t>10</w:t>
            </w:r>
            <w:r>
              <w:rPr>
                <w:rFonts w:hint="eastAsia"/>
                <w:sz w:val="28"/>
                <w:szCs w:val="28"/>
              </w:rPr>
              <w:t>月</w:t>
            </w:r>
            <w:r>
              <w:rPr>
                <w:rFonts w:hint="eastAsia"/>
                <w:sz w:val="28"/>
                <w:szCs w:val="28"/>
              </w:rPr>
              <w:t>22</w:t>
            </w:r>
            <w:r>
              <w:rPr>
                <w:rFonts w:hint="eastAsia"/>
                <w:sz w:val="28"/>
                <w:szCs w:val="28"/>
              </w:rPr>
              <w:t>日</w:t>
            </w:r>
          </w:p>
        </w:tc>
        <w:tc>
          <w:tcPr>
            <w:tcW w:w="3356" w:type="dxa"/>
            <w:vAlign w:val="center"/>
          </w:tcPr>
          <w:p w:rsidR="002531A5" w:rsidRDefault="00C2000E">
            <w:pPr>
              <w:jc w:val="center"/>
              <w:rPr>
                <w:sz w:val="28"/>
                <w:szCs w:val="28"/>
              </w:rPr>
            </w:pPr>
            <w:r>
              <w:rPr>
                <w:sz w:val="28"/>
                <w:szCs w:val="28"/>
              </w:rPr>
              <w:t>团队赛</w:t>
            </w:r>
            <w:r>
              <w:rPr>
                <w:rFonts w:hint="eastAsia"/>
                <w:sz w:val="28"/>
                <w:szCs w:val="28"/>
              </w:rPr>
              <w:t>答辩、</w:t>
            </w:r>
            <w:r>
              <w:rPr>
                <w:sz w:val="28"/>
                <w:szCs w:val="28"/>
              </w:rPr>
              <w:t>展评</w:t>
            </w:r>
          </w:p>
        </w:tc>
        <w:tc>
          <w:tcPr>
            <w:tcW w:w="3357" w:type="dxa"/>
            <w:vAlign w:val="center"/>
          </w:tcPr>
          <w:p w:rsidR="002531A5" w:rsidRDefault="00C2000E">
            <w:pPr>
              <w:jc w:val="center"/>
              <w:rPr>
                <w:sz w:val="28"/>
                <w:szCs w:val="28"/>
              </w:rPr>
            </w:pPr>
            <w:r>
              <w:rPr>
                <w:sz w:val="28"/>
                <w:szCs w:val="28"/>
              </w:rPr>
              <w:t>闭幕式</w:t>
            </w:r>
            <w:r>
              <w:rPr>
                <w:rFonts w:hint="eastAsia"/>
                <w:sz w:val="28"/>
                <w:szCs w:val="28"/>
              </w:rPr>
              <w:t>、</w:t>
            </w:r>
            <w:r>
              <w:rPr>
                <w:sz w:val="28"/>
                <w:szCs w:val="28"/>
              </w:rPr>
              <w:t>颁奖</w:t>
            </w:r>
            <w:r>
              <w:rPr>
                <w:rFonts w:hint="eastAsia"/>
                <w:sz w:val="28"/>
                <w:szCs w:val="28"/>
              </w:rPr>
              <w:t>典礼</w:t>
            </w:r>
          </w:p>
        </w:tc>
      </w:tr>
    </w:tbl>
    <w:p w:rsidR="002531A5" w:rsidRDefault="002531A5">
      <w:pPr>
        <w:spacing w:line="520" w:lineRule="exact"/>
        <w:outlineLvl w:val="1"/>
        <w:rPr>
          <w:b/>
          <w:snapToGrid w:val="0"/>
          <w:color w:val="000000"/>
          <w:spacing w:val="4"/>
          <w:kern w:val="0"/>
          <w:sz w:val="28"/>
          <w:szCs w:val="28"/>
        </w:rPr>
      </w:pPr>
    </w:p>
    <w:p w:rsidR="002531A5" w:rsidRDefault="002531A5">
      <w:pPr>
        <w:spacing w:line="520" w:lineRule="exact"/>
        <w:outlineLvl w:val="1"/>
        <w:rPr>
          <w:b/>
          <w:snapToGrid w:val="0"/>
          <w:color w:val="000000"/>
          <w:spacing w:val="4"/>
          <w:kern w:val="0"/>
          <w:sz w:val="28"/>
          <w:szCs w:val="28"/>
        </w:rPr>
      </w:pPr>
    </w:p>
    <w:p w:rsidR="00C2000E" w:rsidRDefault="00C2000E">
      <w:pPr>
        <w:spacing w:line="520" w:lineRule="exact"/>
        <w:outlineLvl w:val="1"/>
        <w:rPr>
          <w:b/>
          <w:snapToGrid w:val="0"/>
          <w:color w:val="000000"/>
          <w:spacing w:val="4"/>
          <w:kern w:val="0"/>
          <w:sz w:val="28"/>
          <w:szCs w:val="28"/>
        </w:rPr>
      </w:pP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lastRenderedPageBreak/>
        <w:t>六、注意事项和食宿安排</w:t>
      </w:r>
    </w:p>
    <w:p w:rsidR="002531A5" w:rsidRDefault="00C2000E">
      <w:pPr>
        <w:ind w:firstLineChars="200" w:firstLine="560"/>
        <w:rPr>
          <w:sz w:val="28"/>
          <w:szCs w:val="28"/>
        </w:rPr>
      </w:pPr>
      <w:r>
        <w:rPr>
          <w:rFonts w:hint="eastAsia"/>
          <w:sz w:val="28"/>
          <w:szCs w:val="28"/>
        </w:rPr>
        <w:t xml:space="preserve">1. </w:t>
      </w:r>
      <w:r>
        <w:rPr>
          <w:rFonts w:hint="eastAsia"/>
          <w:sz w:val="28"/>
          <w:szCs w:val="28"/>
        </w:rPr>
        <w:t>需统一安排食宿的参赛队伍请认真填写住宿人员名单，以便于组委会购买保险。</w:t>
      </w:r>
    </w:p>
    <w:p w:rsidR="002531A5" w:rsidRDefault="00C2000E">
      <w:pPr>
        <w:ind w:firstLineChars="200" w:firstLine="560"/>
        <w:rPr>
          <w:sz w:val="28"/>
          <w:szCs w:val="28"/>
        </w:rPr>
      </w:pPr>
      <w:r>
        <w:rPr>
          <w:rFonts w:hint="eastAsia"/>
          <w:sz w:val="28"/>
          <w:szCs w:val="28"/>
        </w:rPr>
        <w:t xml:space="preserve">2. </w:t>
      </w:r>
      <w:r>
        <w:rPr>
          <w:rFonts w:hint="eastAsia"/>
          <w:sz w:val="28"/>
          <w:szCs w:val="28"/>
        </w:rPr>
        <w:t>食宿、交通统一安排收费</w:t>
      </w:r>
    </w:p>
    <w:tbl>
      <w:tblPr>
        <w:tblStyle w:val="af1"/>
        <w:tblW w:w="8522" w:type="dxa"/>
        <w:tblLayout w:type="fixed"/>
        <w:tblLook w:val="04A0" w:firstRow="1" w:lastRow="0" w:firstColumn="1" w:lastColumn="0" w:noHBand="0" w:noVBand="1"/>
      </w:tblPr>
      <w:tblGrid>
        <w:gridCol w:w="1420"/>
        <w:gridCol w:w="1683"/>
        <w:gridCol w:w="1683"/>
        <w:gridCol w:w="1559"/>
        <w:gridCol w:w="1134"/>
        <w:gridCol w:w="1043"/>
      </w:tblGrid>
      <w:tr w:rsidR="002531A5">
        <w:tc>
          <w:tcPr>
            <w:tcW w:w="1420" w:type="dxa"/>
            <w:vAlign w:val="center"/>
          </w:tcPr>
          <w:p w:rsidR="002531A5" w:rsidRDefault="00C2000E">
            <w:pPr>
              <w:jc w:val="center"/>
              <w:rPr>
                <w:sz w:val="28"/>
                <w:szCs w:val="28"/>
              </w:rPr>
            </w:pPr>
            <w:r>
              <w:rPr>
                <w:sz w:val="28"/>
                <w:szCs w:val="28"/>
              </w:rPr>
              <w:t>费用</w:t>
            </w:r>
          </w:p>
        </w:tc>
        <w:tc>
          <w:tcPr>
            <w:tcW w:w="1683" w:type="dxa"/>
            <w:vAlign w:val="center"/>
          </w:tcPr>
          <w:p w:rsidR="002531A5" w:rsidRDefault="00C2000E">
            <w:pPr>
              <w:jc w:val="center"/>
              <w:rPr>
                <w:sz w:val="28"/>
                <w:szCs w:val="28"/>
              </w:rPr>
            </w:pPr>
            <w:r>
              <w:rPr>
                <w:sz w:val="28"/>
                <w:szCs w:val="28"/>
              </w:rPr>
              <w:t>入住日期</w:t>
            </w:r>
          </w:p>
        </w:tc>
        <w:tc>
          <w:tcPr>
            <w:tcW w:w="1683" w:type="dxa"/>
            <w:vAlign w:val="center"/>
          </w:tcPr>
          <w:p w:rsidR="002531A5" w:rsidRDefault="00C2000E">
            <w:pPr>
              <w:jc w:val="center"/>
              <w:rPr>
                <w:sz w:val="28"/>
                <w:szCs w:val="28"/>
              </w:rPr>
            </w:pPr>
            <w:r>
              <w:rPr>
                <w:sz w:val="28"/>
                <w:szCs w:val="28"/>
              </w:rPr>
              <w:t>离开日期</w:t>
            </w:r>
          </w:p>
        </w:tc>
        <w:tc>
          <w:tcPr>
            <w:tcW w:w="1559" w:type="dxa"/>
            <w:vAlign w:val="center"/>
          </w:tcPr>
          <w:p w:rsidR="002531A5" w:rsidRDefault="00C2000E">
            <w:pPr>
              <w:jc w:val="center"/>
              <w:rPr>
                <w:sz w:val="28"/>
                <w:szCs w:val="28"/>
              </w:rPr>
            </w:pPr>
            <w:r>
              <w:rPr>
                <w:sz w:val="28"/>
                <w:szCs w:val="28"/>
              </w:rPr>
              <w:t>住宿天数</w:t>
            </w:r>
          </w:p>
        </w:tc>
        <w:tc>
          <w:tcPr>
            <w:tcW w:w="1134" w:type="dxa"/>
            <w:vAlign w:val="center"/>
          </w:tcPr>
          <w:p w:rsidR="002531A5" w:rsidRDefault="00C2000E">
            <w:pPr>
              <w:jc w:val="center"/>
              <w:rPr>
                <w:sz w:val="28"/>
                <w:szCs w:val="28"/>
              </w:rPr>
            </w:pPr>
            <w:r>
              <w:rPr>
                <w:sz w:val="28"/>
                <w:szCs w:val="28"/>
              </w:rPr>
              <w:t>早餐</w:t>
            </w:r>
          </w:p>
        </w:tc>
        <w:tc>
          <w:tcPr>
            <w:tcW w:w="1043" w:type="dxa"/>
            <w:vAlign w:val="center"/>
          </w:tcPr>
          <w:p w:rsidR="002531A5" w:rsidRDefault="00C2000E">
            <w:pPr>
              <w:jc w:val="center"/>
              <w:rPr>
                <w:sz w:val="28"/>
                <w:szCs w:val="28"/>
              </w:rPr>
            </w:pPr>
            <w:r>
              <w:rPr>
                <w:sz w:val="28"/>
                <w:szCs w:val="28"/>
              </w:rPr>
              <w:t>正餐</w:t>
            </w:r>
          </w:p>
        </w:tc>
      </w:tr>
      <w:tr w:rsidR="002531A5">
        <w:tc>
          <w:tcPr>
            <w:tcW w:w="1420" w:type="dxa"/>
            <w:vAlign w:val="center"/>
          </w:tcPr>
          <w:p w:rsidR="002531A5" w:rsidRDefault="00C2000E">
            <w:pPr>
              <w:jc w:val="center"/>
              <w:rPr>
                <w:sz w:val="28"/>
                <w:szCs w:val="28"/>
              </w:rPr>
            </w:pPr>
            <w:r>
              <w:rPr>
                <w:rFonts w:hint="eastAsia"/>
                <w:sz w:val="28"/>
                <w:szCs w:val="28"/>
              </w:rPr>
              <w:t>850</w:t>
            </w:r>
            <w:r>
              <w:rPr>
                <w:rFonts w:hint="eastAsia"/>
                <w:sz w:val="28"/>
                <w:szCs w:val="28"/>
              </w:rPr>
              <w:t>元</w:t>
            </w:r>
          </w:p>
        </w:tc>
        <w:tc>
          <w:tcPr>
            <w:tcW w:w="1683" w:type="dxa"/>
            <w:vAlign w:val="center"/>
          </w:tcPr>
          <w:p w:rsidR="002531A5" w:rsidRDefault="00C2000E">
            <w:pPr>
              <w:jc w:val="center"/>
              <w:rPr>
                <w:sz w:val="28"/>
                <w:szCs w:val="28"/>
              </w:rPr>
            </w:pPr>
            <w:r>
              <w:rPr>
                <w:rFonts w:hint="eastAsia"/>
                <w:sz w:val="28"/>
                <w:szCs w:val="28"/>
              </w:rPr>
              <w:t>10</w:t>
            </w:r>
            <w:r>
              <w:rPr>
                <w:rFonts w:hint="eastAsia"/>
                <w:sz w:val="28"/>
                <w:szCs w:val="28"/>
              </w:rPr>
              <w:t>月</w:t>
            </w:r>
            <w:r>
              <w:rPr>
                <w:rFonts w:hint="eastAsia"/>
                <w:sz w:val="28"/>
                <w:szCs w:val="28"/>
              </w:rPr>
              <w:t>20</w:t>
            </w:r>
            <w:r>
              <w:rPr>
                <w:rFonts w:hint="eastAsia"/>
                <w:sz w:val="28"/>
                <w:szCs w:val="28"/>
              </w:rPr>
              <w:t>日</w:t>
            </w:r>
          </w:p>
        </w:tc>
        <w:tc>
          <w:tcPr>
            <w:tcW w:w="1683" w:type="dxa"/>
            <w:vAlign w:val="center"/>
          </w:tcPr>
          <w:p w:rsidR="002531A5" w:rsidRDefault="00C2000E">
            <w:pPr>
              <w:jc w:val="center"/>
              <w:rPr>
                <w:sz w:val="28"/>
                <w:szCs w:val="28"/>
              </w:rPr>
            </w:pPr>
            <w:r>
              <w:rPr>
                <w:rFonts w:hint="eastAsia"/>
                <w:sz w:val="28"/>
                <w:szCs w:val="28"/>
              </w:rPr>
              <w:t>10</w:t>
            </w:r>
            <w:r>
              <w:rPr>
                <w:rFonts w:hint="eastAsia"/>
                <w:sz w:val="28"/>
                <w:szCs w:val="28"/>
              </w:rPr>
              <w:t>月</w:t>
            </w:r>
            <w:r>
              <w:rPr>
                <w:rFonts w:hint="eastAsia"/>
                <w:sz w:val="28"/>
                <w:szCs w:val="28"/>
              </w:rPr>
              <w:t>22</w:t>
            </w:r>
            <w:r>
              <w:rPr>
                <w:rFonts w:hint="eastAsia"/>
                <w:sz w:val="28"/>
                <w:szCs w:val="28"/>
              </w:rPr>
              <w:t>日</w:t>
            </w:r>
          </w:p>
        </w:tc>
        <w:tc>
          <w:tcPr>
            <w:tcW w:w="1559" w:type="dxa"/>
            <w:vAlign w:val="center"/>
          </w:tcPr>
          <w:p w:rsidR="002531A5" w:rsidRDefault="00C2000E">
            <w:pPr>
              <w:jc w:val="center"/>
              <w:rPr>
                <w:sz w:val="28"/>
                <w:szCs w:val="28"/>
              </w:rPr>
            </w:pPr>
            <w:r>
              <w:rPr>
                <w:rFonts w:hint="eastAsia"/>
                <w:sz w:val="28"/>
                <w:szCs w:val="28"/>
              </w:rPr>
              <w:t>2</w:t>
            </w:r>
            <w:r>
              <w:rPr>
                <w:rFonts w:hint="eastAsia"/>
                <w:sz w:val="28"/>
                <w:szCs w:val="28"/>
              </w:rPr>
              <w:t>天</w:t>
            </w:r>
          </w:p>
        </w:tc>
        <w:tc>
          <w:tcPr>
            <w:tcW w:w="1134" w:type="dxa"/>
            <w:vAlign w:val="center"/>
          </w:tcPr>
          <w:p w:rsidR="002531A5" w:rsidRDefault="00C2000E">
            <w:pPr>
              <w:jc w:val="center"/>
              <w:rPr>
                <w:sz w:val="28"/>
                <w:szCs w:val="28"/>
              </w:rPr>
            </w:pPr>
            <w:r>
              <w:rPr>
                <w:rFonts w:hint="eastAsia"/>
                <w:sz w:val="28"/>
                <w:szCs w:val="28"/>
              </w:rPr>
              <w:t>2</w:t>
            </w:r>
          </w:p>
        </w:tc>
        <w:tc>
          <w:tcPr>
            <w:tcW w:w="1043" w:type="dxa"/>
            <w:vAlign w:val="center"/>
          </w:tcPr>
          <w:p w:rsidR="002531A5" w:rsidRDefault="00C2000E">
            <w:pPr>
              <w:jc w:val="center"/>
              <w:rPr>
                <w:sz w:val="28"/>
                <w:szCs w:val="28"/>
              </w:rPr>
            </w:pPr>
            <w:r>
              <w:rPr>
                <w:rFonts w:hint="eastAsia"/>
                <w:sz w:val="28"/>
                <w:szCs w:val="28"/>
              </w:rPr>
              <w:t>4</w:t>
            </w:r>
          </w:p>
        </w:tc>
      </w:tr>
    </w:tbl>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七、账户信息</w:t>
      </w:r>
    </w:p>
    <w:p w:rsidR="002531A5" w:rsidRDefault="00C2000E">
      <w:pPr>
        <w:ind w:firstLineChars="200" w:firstLine="560"/>
        <w:rPr>
          <w:sz w:val="28"/>
          <w:szCs w:val="28"/>
        </w:rPr>
      </w:pPr>
      <w:r>
        <w:rPr>
          <w:sz w:val="28"/>
          <w:szCs w:val="28"/>
        </w:rPr>
        <w:t>费用请汇至以下账户</w:t>
      </w:r>
      <w:r>
        <w:rPr>
          <w:rFonts w:hint="eastAsia"/>
          <w:sz w:val="28"/>
          <w:szCs w:val="28"/>
        </w:rPr>
        <w:t>，</w:t>
      </w:r>
      <w:r>
        <w:rPr>
          <w:sz w:val="28"/>
          <w:szCs w:val="28"/>
        </w:rPr>
        <w:t>注明汇款单位名称</w:t>
      </w:r>
      <w:r>
        <w:rPr>
          <w:rFonts w:hint="eastAsia"/>
          <w:sz w:val="28"/>
          <w:szCs w:val="28"/>
        </w:rPr>
        <w:t>。</w:t>
      </w:r>
    </w:p>
    <w:p w:rsidR="002531A5" w:rsidRDefault="00C2000E">
      <w:pPr>
        <w:ind w:firstLineChars="200" w:firstLine="560"/>
        <w:rPr>
          <w:sz w:val="28"/>
          <w:szCs w:val="28"/>
        </w:rPr>
      </w:pPr>
      <w:r>
        <w:rPr>
          <w:sz w:val="28"/>
          <w:szCs w:val="28"/>
        </w:rPr>
        <w:t>账户名称</w:t>
      </w:r>
      <w:r>
        <w:rPr>
          <w:rFonts w:hint="eastAsia"/>
          <w:sz w:val="28"/>
          <w:szCs w:val="28"/>
        </w:rPr>
        <w:t>：</w:t>
      </w:r>
      <w:r>
        <w:rPr>
          <w:rFonts w:hint="eastAsia"/>
          <w:sz w:val="28"/>
        </w:rPr>
        <w:t>广州</w:t>
      </w:r>
      <w:proofErr w:type="gramStart"/>
      <w:r>
        <w:rPr>
          <w:rFonts w:hint="eastAsia"/>
          <w:sz w:val="28"/>
        </w:rPr>
        <w:t>凯誉文化</w:t>
      </w:r>
      <w:proofErr w:type="gramEnd"/>
      <w:r>
        <w:rPr>
          <w:rFonts w:hint="eastAsia"/>
          <w:sz w:val="28"/>
        </w:rPr>
        <w:t>传播有限公司</w:t>
      </w:r>
    </w:p>
    <w:p w:rsidR="002531A5" w:rsidRDefault="00C2000E">
      <w:pPr>
        <w:ind w:firstLineChars="200" w:firstLine="560"/>
        <w:rPr>
          <w:sz w:val="28"/>
          <w:szCs w:val="28"/>
        </w:rPr>
      </w:pPr>
      <w:r>
        <w:rPr>
          <w:sz w:val="28"/>
          <w:szCs w:val="28"/>
        </w:rPr>
        <w:t>开</w:t>
      </w:r>
      <w:r>
        <w:rPr>
          <w:rFonts w:hint="eastAsia"/>
          <w:sz w:val="28"/>
          <w:szCs w:val="28"/>
        </w:rPr>
        <w:t xml:space="preserve"> </w:t>
      </w:r>
      <w:r>
        <w:rPr>
          <w:sz w:val="28"/>
          <w:szCs w:val="28"/>
        </w:rPr>
        <w:t>户</w:t>
      </w:r>
      <w:r>
        <w:rPr>
          <w:rFonts w:hint="eastAsia"/>
          <w:sz w:val="28"/>
          <w:szCs w:val="28"/>
        </w:rPr>
        <w:t xml:space="preserve"> </w:t>
      </w:r>
      <w:r>
        <w:rPr>
          <w:sz w:val="28"/>
          <w:szCs w:val="28"/>
        </w:rPr>
        <w:t>行</w:t>
      </w:r>
      <w:r>
        <w:rPr>
          <w:rFonts w:hint="eastAsia"/>
          <w:sz w:val="28"/>
          <w:szCs w:val="28"/>
        </w:rPr>
        <w:t>：</w:t>
      </w:r>
      <w:r>
        <w:rPr>
          <w:rFonts w:hint="eastAsia"/>
          <w:sz w:val="28"/>
        </w:rPr>
        <w:t>中国工商银行广州解放南路支行</w:t>
      </w:r>
    </w:p>
    <w:p w:rsidR="002531A5" w:rsidRDefault="00C2000E">
      <w:pPr>
        <w:ind w:firstLineChars="200" w:firstLine="560"/>
        <w:rPr>
          <w:sz w:val="28"/>
          <w:szCs w:val="28"/>
        </w:rPr>
      </w:pPr>
      <w:proofErr w:type="gramStart"/>
      <w:r>
        <w:rPr>
          <w:sz w:val="28"/>
          <w:szCs w:val="28"/>
        </w:rPr>
        <w:t>账</w:t>
      </w:r>
      <w:proofErr w:type="gramEnd"/>
      <w:r>
        <w:rPr>
          <w:rFonts w:hint="eastAsia"/>
          <w:sz w:val="28"/>
          <w:szCs w:val="28"/>
        </w:rPr>
        <w:t xml:space="preserve">    </w:t>
      </w:r>
      <w:r>
        <w:rPr>
          <w:sz w:val="28"/>
          <w:szCs w:val="28"/>
        </w:rPr>
        <w:t>号</w:t>
      </w:r>
      <w:r>
        <w:rPr>
          <w:rFonts w:hint="eastAsia"/>
          <w:sz w:val="28"/>
          <w:szCs w:val="28"/>
        </w:rPr>
        <w:t>：</w:t>
      </w:r>
      <w:r>
        <w:rPr>
          <w:rFonts w:hint="eastAsia"/>
          <w:sz w:val="28"/>
        </w:rPr>
        <w:t>3602016509200028262</w:t>
      </w:r>
    </w:p>
    <w:p w:rsidR="002531A5" w:rsidRDefault="00C2000E">
      <w:pPr>
        <w:spacing w:line="520" w:lineRule="exact"/>
        <w:outlineLvl w:val="1"/>
        <w:rPr>
          <w:b/>
          <w:snapToGrid w:val="0"/>
          <w:color w:val="000000"/>
          <w:spacing w:val="4"/>
          <w:kern w:val="0"/>
          <w:sz w:val="28"/>
          <w:szCs w:val="28"/>
        </w:rPr>
      </w:pPr>
      <w:r>
        <w:rPr>
          <w:rFonts w:hint="eastAsia"/>
          <w:b/>
          <w:snapToGrid w:val="0"/>
          <w:color w:val="000000"/>
          <w:spacing w:val="4"/>
          <w:kern w:val="0"/>
          <w:sz w:val="28"/>
          <w:szCs w:val="28"/>
        </w:rPr>
        <w:t>八、联系方式</w:t>
      </w:r>
    </w:p>
    <w:p w:rsidR="002531A5" w:rsidRDefault="00C2000E">
      <w:pPr>
        <w:ind w:firstLineChars="200" w:firstLine="560"/>
        <w:rPr>
          <w:sz w:val="28"/>
          <w:szCs w:val="28"/>
        </w:rPr>
      </w:pPr>
      <w:r>
        <w:rPr>
          <w:rFonts w:hint="eastAsia"/>
          <w:sz w:val="28"/>
          <w:szCs w:val="28"/>
        </w:rPr>
        <w:t>联系人：施</w:t>
      </w:r>
      <w:r>
        <w:rPr>
          <w:rFonts w:hint="eastAsia"/>
          <w:sz w:val="28"/>
          <w:szCs w:val="28"/>
        </w:rPr>
        <w:t xml:space="preserve">  </w:t>
      </w:r>
      <w:r>
        <w:rPr>
          <w:rFonts w:hint="eastAsia"/>
          <w:sz w:val="28"/>
          <w:szCs w:val="28"/>
        </w:rPr>
        <w:t>明、姚澜涛、关俊杰</w:t>
      </w:r>
    </w:p>
    <w:p w:rsidR="002531A5" w:rsidRDefault="00C2000E">
      <w:pPr>
        <w:ind w:firstLineChars="200" w:firstLine="560"/>
        <w:rPr>
          <w:sz w:val="28"/>
          <w:szCs w:val="28"/>
        </w:rPr>
      </w:pPr>
      <w:r>
        <w:rPr>
          <w:rFonts w:hint="eastAsia"/>
          <w:sz w:val="28"/>
          <w:szCs w:val="28"/>
        </w:rPr>
        <w:t>地</w:t>
      </w:r>
      <w:r>
        <w:rPr>
          <w:rFonts w:hint="eastAsia"/>
          <w:sz w:val="28"/>
          <w:szCs w:val="28"/>
        </w:rPr>
        <w:t xml:space="preserve">  </w:t>
      </w:r>
      <w:r>
        <w:rPr>
          <w:rFonts w:hint="eastAsia"/>
          <w:sz w:val="28"/>
          <w:szCs w:val="28"/>
        </w:rPr>
        <w:t>址：</w:t>
      </w:r>
      <w:r>
        <w:rPr>
          <w:rFonts w:hint="eastAsia"/>
          <w:sz w:val="28"/>
        </w:rPr>
        <w:t>广州市先烈中路</w:t>
      </w:r>
      <w:r>
        <w:rPr>
          <w:rFonts w:hint="eastAsia"/>
          <w:sz w:val="28"/>
        </w:rPr>
        <w:t>100</w:t>
      </w:r>
      <w:r>
        <w:rPr>
          <w:rFonts w:hint="eastAsia"/>
          <w:sz w:val="28"/>
        </w:rPr>
        <w:t>号大院</w:t>
      </w:r>
      <w:r>
        <w:rPr>
          <w:rFonts w:hint="eastAsia"/>
          <w:sz w:val="28"/>
        </w:rPr>
        <w:t>23-1</w:t>
      </w:r>
      <w:r>
        <w:rPr>
          <w:rFonts w:hint="eastAsia"/>
          <w:sz w:val="28"/>
        </w:rPr>
        <w:t>栋</w:t>
      </w:r>
      <w:r>
        <w:rPr>
          <w:rFonts w:hint="eastAsia"/>
          <w:sz w:val="28"/>
        </w:rPr>
        <w:t>621-623</w:t>
      </w:r>
      <w:r>
        <w:rPr>
          <w:rFonts w:hint="eastAsia"/>
          <w:sz w:val="28"/>
        </w:rPr>
        <w:t>室</w:t>
      </w:r>
    </w:p>
    <w:p w:rsidR="002531A5" w:rsidRDefault="00C2000E">
      <w:pPr>
        <w:ind w:firstLineChars="200" w:firstLine="560"/>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020-87602421</w:t>
      </w:r>
    </w:p>
    <w:p w:rsidR="002531A5" w:rsidRDefault="00C2000E">
      <w:pPr>
        <w:ind w:firstLineChars="600" w:firstLine="1680"/>
        <w:rPr>
          <w:sz w:val="28"/>
          <w:szCs w:val="28"/>
        </w:rPr>
      </w:pPr>
      <w:r>
        <w:rPr>
          <w:rFonts w:hint="eastAsia"/>
          <w:sz w:val="28"/>
          <w:szCs w:val="28"/>
        </w:rPr>
        <w:t>15071242789</w:t>
      </w:r>
      <w:r>
        <w:rPr>
          <w:rFonts w:hint="eastAsia"/>
          <w:sz w:val="28"/>
          <w:szCs w:val="28"/>
        </w:rPr>
        <w:t>（</w:t>
      </w:r>
      <w:proofErr w:type="gramStart"/>
      <w:r>
        <w:rPr>
          <w:rFonts w:hint="eastAsia"/>
          <w:sz w:val="28"/>
          <w:szCs w:val="28"/>
        </w:rPr>
        <w:t>姚</w:t>
      </w:r>
      <w:proofErr w:type="gramEnd"/>
      <w:r>
        <w:rPr>
          <w:rFonts w:hint="eastAsia"/>
          <w:sz w:val="28"/>
          <w:szCs w:val="28"/>
        </w:rPr>
        <w:t>）</w:t>
      </w:r>
    </w:p>
    <w:p w:rsidR="002531A5" w:rsidRDefault="00C2000E">
      <w:pPr>
        <w:ind w:firstLineChars="600" w:firstLine="1680"/>
        <w:rPr>
          <w:sz w:val="28"/>
          <w:szCs w:val="28"/>
        </w:rPr>
      </w:pPr>
      <w:r>
        <w:rPr>
          <w:rFonts w:hint="eastAsia"/>
          <w:sz w:val="28"/>
          <w:szCs w:val="28"/>
        </w:rPr>
        <w:t>13533567211</w:t>
      </w:r>
      <w:r>
        <w:rPr>
          <w:rFonts w:hint="eastAsia"/>
          <w:sz w:val="28"/>
          <w:szCs w:val="28"/>
        </w:rPr>
        <w:t>（关）</w:t>
      </w:r>
    </w:p>
    <w:p w:rsidR="002531A5" w:rsidRDefault="00C2000E">
      <w:pPr>
        <w:ind w:firstLineChars="200" w:firstLine="560"/>
        <w:rPr>
          <w:sz w:val="28"/>
          <w:szCs w:val="28"/>
        </w:rPr>
      </w:pPr>
      <w:r>
        <w:rPr>
          <w:rFonts w:hint="eastAsia"/>
          <w:sz w:val="28"/>
          <w:szCs w:val="28"/>
        </w:rPr>
        <w:t>电子邮箱：</w:t>
      </w:r>
      <w:r>
        <w:rPr>
          <w:rFonts w:hint="eastAsia"/>
          <w:sz w:val="28"/>
          <w:szCs w:val="28"/>
        </w:rPr>
        <w:t>cxfm37666404@126.com</w:t>
      </w:r>
    </w:p>
    <w:p w:rsidR="002531A5" w:rsidRDefault="00C2000E">
      <w:pPr>
        <w:ind w:firstLineChars="200" w:firstLine="560"/>
        <w:rPr>
          <w:sz w:val="28"/>
          <w:szCs w:val="28"/>
        </w:rPr>
      </w:pPr>
      <w:r>
        <w:rPr>
          <w:rFonts w:hint="eastAsia"/>
          <w:sz w:val="28"/>
          <w:szCs w:val="28"/>
        </w:rPr>
        <w:t>QQ</w:t>
      </w:r>
      <w:r>
        <w:rPr>
          <w:rFonts w:hint="eastAsia"/>
          <w:sz w:val="28"/>
          <w:szCs w:val="28"/>
        </w:rPr>
        <w:t>群：</w:t>
      </w:r>
      <w:r>
        <w:rPr>
          <w:rFonts w:hint="eastAsia"/>
          <w:snapToGrid w:val="0"/>
          <w:kern w:val="0"/>
          <w:sz w:val="30"/>
          <w:szCs w:val="30"/>
        </w:rPr>
        <w:t>184357501</w:t>
      </w:r>
    </w:p>
    <w:p w:rsidR="002531A5" w:rsidRDefault="002531A5">
      <w:pPr>
        <w:ind w:firstLineChars="200" w:firstLine="560"/>
        <w:rPr>
          <w:sz w:val="28"/>
          <w:szCs w:val="28"/>
        </w:rPr>
      </w:pPr>
    </w:p>
    <w:p w:rsidR="002531A5" w:rsidRDefault="00C2000E">
      <w:pPr>
        <w:ind w:firstLineChars="200" w:firstLine="560"/>
        <w:rPr>
          <w:sz w:val="28"/>
          <w:szCs w:val="28"/>
        </w:rPr>
      </w:pPr>
      <w:r>
        <w:rPr>
          <w:sz w:val="28"/>
          <w:szCs w:val="28"/>
        </w:rPr>
        <w:br w:type="page"/>
      </w:r>
    </w:p>
    <w:p w:rsidR="002531A5" w:rsidRDefault="00C2000E">
      <w:pPr>
        <w:spacing w:after="240" w:line="520" w:lineRule="exact"/>
        <w:jc w:val="center"/>
        <w:outlineLvl w:val="1"/>
        <w:rPr>
          <w:b/>
          <w:snapToGrid w:val="0"/>
          <w:color w:val="000000"/>
          <w:spacing w:val="4"/>
          <w:kern w:val="0"/>
          <w:sz w:val="28"/>
          <w:szCs w:val="28"/>
        </w:rPr>
      </w:pPr>
      <w:r>
        <w:rPr>
          <w:rFonts w:hint="eastAsia"/>
          <w:b/>
          <w:snapToGrid w:val="0"/>
          <w:color w:val="000000"/>
          <w:spacing w:val="4"/>
          <w:kern w:val="0"/>
          <w:sz w:val="28"/>
          <w:szCs w:val="28"/>
        </w:rPr>
        <w:lastRenderedPageBreak/>
        <w:t>住宿人员名单</w:t>
      </w:r>
    </w:p>
    <w:p w:rsidR="002531A5" w:rsidRDefault="002531A5">
      <w:pPr>
        <w:spacing w:afterLines="50" w:after="156" w:line="360" w:lineRule="auto"/>
        <w:rPr>
          <w:rFonts w:eastAsiaTheme="minorEastAsia"/>
          <w:sz w:val="24"/>
        </w:rPr>
      </w:pPr>
    </w:p>
    <w:p w:rsidR="002531A5" w:rsidRDefault="00C2000E">
      <w:pPr>
        <w:spacing w:afterLines="50" w:after="156" w:line="360" w:lineRule="auto"/>
        <w:rPr>
          <w:rFonts w:eastAsiaTheme="minorEastAsia"/>
          <w:sz w:val="24"/>
          <w:u w:val="single"/>
        </w:rPr>
      </w:pPr>
      <w:r>
        <w:rPr>
          <w:rFonts w:eastAsiaTheme="minorEastAsia" w:hint="eastAsia"/>
          <w:sz w:val="24"/>
        </w:rPr>
        <w:t>单位</w:t>
      </w:r>
      <w:r>
        <w:rPr>
          <w:rFonts w:eastAsiaTheme="minorEastAsia"/>
          <w:sz w:val="24"/>
        </w:rPr>
        <w:t>名称</w:t>
      </w:r>
      <w:r>
        <w:rPr>
          <w:rFonts w:eastAsiaTheme="minorEastAsia"/>
          <w:sz w:val="24"/>
          <w:u w:val="single"/>
        </w:rPr>
        <w:t xml:space="preserve">                 </w:t>
      </w:r>
      <w:r>
        <w:rPr>
          <w:rFonts w:eastAsiaTheme="minorEastAsia"/>
          <w:sz w:val="24"/>
        </w:rPr>
        <w:t xml:space="preserve">    </w:t>
      </w:r>
      <w:r>
        <w:rPr>
          <w:rFonts w:eastAsiaTheme="minorEastAsia"/>
          <w:sz w:val="24"/>
        </w:rPr>
        <w:t>领队</w:t>
      </w:r>
      <w:r>
        <w:rPr>
          <w:rFonts w:eastAsiaTheme="minorEastAsia"/>
          <w:sz w:val="24"/>
        </w:rPr>
        <w:t xml:space="preserve"> </w:t>
      </w:r>
      <w:r>
        <w:rPr>
          <w:rFonts w:eastAsiaTheme="minorEastAsia"/>
          <w:sz w:val="24"/>
          <w:u w:val="single"/>
        </w:rPr>
        <w:t xml:space="preserve">         </w:t>
      </w:r>
      <w:r>
        <w:rPr>
          <w:rFonts w:eastAsiaTheme="minorEastAsia"/>
          <w:sz w:val="24"/>
        </w:rPr>
        <w:t>辅导老师</w:t>
      </w:r>
      <w:r>
        <w:rPr>
          <w:rFonts w:eastAsiaTheme="minorEastAsia"/>
          <w:sz w:val="24"/>
          <w:u w:val="single"/>
        </w:rPr>
        <w:t xml:space="preserve">                </w:t>
      </w:r>
    </w:p>
    <w:p w:rsidR="002531A5" w:rsidRDefault="00C2000E">
      <w:pPr>
        <w:spacing w:afterLines="50" w:after="156" w:line="360" w:lineRule="auto"/>
        <w:rPr>
          <w:rFonts w:eastAsiaTheme="minorEastAsia"/>
          <w:sz w:val="24"/>
          <w:u w:val="single"/>
        </w:rPr>
      </w:pPr>
      <w:r>
        <w:rPr>
          <w:rFonts w:eastAsiaTheme="minorEastAsia"/>
          <w:sz w:val="24"/>
        </w:rPr>
        <w:t>电话</w:t>
      </w:r>
      <w:r>
        <w:rPr>
          <w:rFonts w:eastAsiaTheme="minorEastAsia"/>
          <w:sz w:val="24"/>
        </w:rPr>
        <w:t>/</w:t>
      </w:r>
      <w:r>
        <w:rPr>
          <w:rFonts w:eastAsiaTheme="minorEastAsia"/>
          <w:sz w:val="24"/>
        </w:rPr>
        <w:t>手机</w:t>
      </w:r>
      <w:r>
        <w:rPr>
          <w:rFonts w:eastAsiaTheme="minorEastAsia"/>
          <w:sz w:val="24"/>
          <w:u w:val="single"/>
        </w:rPr>
        <w:t xml:space="preserve">                      </w:t>
      </w:r>
      <w:r>
        <w:rPr>
          <w:rFonts w:eastAsiaTheme="minorEastAsia"/>
          <w:sz w:val="24"/>
        </w:rPr>
        <w:t>电子邮箱</w:t>
      </w:r>
      <w:r>
        <w:rPr>
          <w:rFonts w:eastAsiaTheme="minorEastAsia"/>
          <w:sz w:val="24"/>
          <w:u w:val="single"/>
        </w:rPr>
        <w:t xml:space="preserve">                            </w:t>
      </w:r>
    </w:p>
    <w:p w:rsidR="002531A5" w:rsidRDefault="002531A5">
      <w:pPr>
        <w:spacing w:afterLines="50" w:after="156" w:line="360" w:lineRule="auto"/>
        <w:rPr>
          <w:rFonts w:eastAsiaTheme="minorEastAsia"/>
          <w:sz w:val="24"/>
          <w:u w:val="single"/>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015"/>
        <w:gridCol w:w="1264"/>
        <w:gridCol w:w="3371"/>
      </w:tblGrid>
      <w:tr w:rsidR="002531A5">
        <w:trPr>
          <w:trHeight w:hRule="exact" w:val="633"/>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b/>
                <w:bCs/>
                <w:sz w:val="24"/>
              </w:rPr>
            </w:pPr>
            <w:r>
              <w:rPr>
                <w:rFonts w:eastAsiaTheme="minorEastAsia"/>
                <w:b/>
                <w:bCs/>
                <w:sz w:val="24"/>
              </w:rPr>
              <w:t>序号</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b/>
                <w:bCs/>
                <w:sz w:val="24"/>
              </w:rPr>
            </w:pPr>
            <w:r>
              <w:rPr>
                <w:rFonts w:eastAsiaTheme="minorEastAsia"/>
                <w:b/>
                <w:bCs/>
                <w:sz w:val="24"/>
              </w:rPr>
              <w:t>姓</w:t>
            </w:r>
            <w:r>
              <w:rPr>
                <w:rFonts w:eastAsiaTheme="minorEastAsia"/>
                <w:b/>
                <w:bCs/>
                <w:sz w:val="24"/>
              </w:rPr>
              <w:t xml:space="preserve"> </w:t>
            </w:r>
            <w:r>
              <w:rPr>
                <w:rFonts w:eastAsiaTheme="minorEastAsia"/>
                <w:b/>
                <w:bCs/>
                <w:sz w:val="24"/>
              </w:rPr>
              <w:t>名</w:t>
            </w: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b/>
                <w:bCs/>
                <w:sz w:val="24"/>
              </w:rPr>
            </w:pPr>
            <w:r>
              <w:rPr>
                <w:rFonts w:eastAsiaTheme="minorEastAsia"/>
                <w:b/>
                <w:bCs/>
                <w:sz w:val="24"/>
              </w:rPr>
              <w:t>性别</w:t>
            </w: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b/>
                <w:bCs/>
                <w:sz w:val="24"/>
              </w:rPr>
            </w:pPr>
            <w:r>
              <w:rPr>
                <w:rFonts w:eastAsiaTheme="minorEastAsia"/>
                <w:b/>
                <w:bCs/>
                <w:sz w:val="24"/>
              </w:rPr>
              <w:t>身份证号</w:t>
            </w: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ind w:leftChars="89" w:left="187"/>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2</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3</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4</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5</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6</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7</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8</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9</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10</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11</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12</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13</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14</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15</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r w:rsidR="002531A5">
        <w:trPr>
          <w:trHeight w:hRule="exact" w:val="510"/>
        </w:trPr>
        <w:tc>
          <w:tcPr>
            <w:tcW w:w="775" w:type="dxa"/>
            <w:tcBorders>
              <w:top w:val="single" w:sz="4" w:space="0" w:color="auto"/>
              <w:left w:val="single" w:sz="4" w:space="0" w:color="auto"/>
              <w:bottom w:val="single" w:sz="4" w:space="0" w:color="auto"/>
              <w:right w:val="single" w:sz="4" w:space="0" w:color="auto"/>
            </w:tcBorders>
            <w:vAlign w:val="center"/>
          </w:tcPr>
          <w:p w:rsidR="002531A5" w:rsidRDefault="00C2000E">
            <w:pPr>
              <w:spacing w:line="360" w:lineRule="auto"/>
              <w:jc w:val="center"/>
              <w:rPr>
                <w:rFonts w:eastAsiaTheme="minorEastAsia"/>
                <w:sz w:val="24"/>
              </w:rPr>
            </w:pPr>
            <w:r>
              <w:rPr>
                <w:rFonts w:eastAsiaTheme="minorEastAsia"/>
                <w:sz w:val="24"/>
              </w:rPr>
              <w:t>16</w:t>
            </w:r>
          </w:p>
        </w:tc>
        <w:tc>
          <w:tcPr>
            <w:tcW w:w="3015"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2531A5" w:rsidRDefault="002531A5">
            <w:pPr>
              <w:spacing w:line="360" w:lineRule="auto"/>
              <w:jc w:val="center"/>
              <w:rPr>
                <w:rFonts w:eastAsiaTheme="minorEastAsia"/>
                <w:sz w:val="24"/>
              </w:rPr>
            </w:pPr>
          </w:p>
        </w:tc>
      </w:tr>
    </w:tbl>
    <w:p w:rsidR="002531A5" w:rsidRDefault="002531A5">
      <w:pPr>
        <w:spacing w:line="360" w:lineRule="auto"/>
        <w:rPr>
          <w:rFonts w:eastAsiaTheme="minorEastAsia"/>
          <w:bCs/>
          <w:color w:val="000000"/>
          <w:sz w:val="24"/>
        </w:rPr>
      </w:pPr>
    </w:p>
    <w:p w:rsidR="002531A5" w:rsidRDefault="00C2000E">
      <w:pPr>
        <w:spacing w:line="360" w:lineRule="auto"/>
        <w:rPr>
          <w:rFonts w:eastAsiaTheme="minorEastAsia"/>
          <w:snapToGrid w:val="0"/>
          <w:color w:val="000000"/>
          <w:kern w:val="0"/>
          <w:sz w:val="24"/>
        </w:rPr>
      </w:pPr>
      <w:r>
        <w:rPr>
          <w:rFonts w:eastAsiaTheme="minorEastAsia"/>
          <w:bCs/>
          <w:color w:val="000000"/>
          <w:sz w:val="24"/>
        </w:rPr>
        <w:t>注：</w:t>
      </w:r>
      <w:r>
        <w:rPr>
          <w:rFonts w:eastAsiaTheme="minorEastAsia"/>
          <w:bCs/>
          <w:color w:val="000000"/>
          <w:sz w:val="24"/>
        </w:rPr>
        <w:fldChar w:fldCharType="begin"/>
      </w:r>
      <w:r>
        <w:rPr>
          <w:rFonts w:eastAsiaTheme="minorEastAsia"/>
          <w:bCs/>
          <w:color w:val="000000"/>
          <w:sz w:val="24"/>
        </w:rPr>
        <w:instrText xml:space="preserve"> HYPERLINK "mailto:</w:instrText>
      </w:r>
      <w:r>
        <w:rPr>
          <w:rFonts w:eastAsiaTheme="minorEastAsia" w:hint="eastAsia"/>
          <w:bCs/>
          <w:color w:val="000000"/>
          <w:sz w:val="24"/>
        </w:rPr>
        <w:instrText>请按要求填写并于</w:instrText>
      </w:r>
      <w:r>
        <w:rPr>
          <w:rFonts w:eastAsiaTheme="minorEastAsia" w:hint="eastAsia"/>
          <w:bCs/>
          <w:color w:val="000000"/>
          <w:sz w:val="24"/>
        </w:rPr>
        <w:instrText>2016</w:instrText>
      </w:r>
      <w:r>
        <w:rPr>
          <w:rFonts w:eastAsiaTheme="minorEastAsia" w:hint="eastAsia"/>
          <w:bCs/>
          <w:color w:val="000000"/>
          <w:sz w:val="24"/>
        </w:rPr>
        <w:instrText>年</w:instrText>
      </w:r>
      <w:r>
        <w:rPr>
          <w:rFonts w:eastAsiaTheme="minorEastAsia" w:hint="eastAsia"/>
          <w:bCs/>
          <w:color w:val="000000"/>
          <w:sz w:val="24"/>
        </w:rPr>
        <w:instrText>10</w:instrText>
      </w:r>
      <w:r>
        <w:rPr>
          <w:rFonts w:eastAsiaTheme="minorEastAsia" w:hint="eastAsia"/>
          <w:bCs/>
          <w:color w:val="000000"/>
          <w:sz w:val="24"/>
        </w:rPr>
        <w:instrText>月</w:instrText>
      </w:r>
      <w:r>
        <w:rPr>
          <w:rFonts w:eastAsiaTheme="minorEastAsia" w:hint="eastAsia"/>
          <w:bCs/>
          <w:color w:val="000000"/>
          <w:sz w:val="24"/>
        </w:rPr>
        <w:instrText>14</w:instrText>
      </w:r>
      <w:r>
        <w:rPr>
          <w:rFonts w:eastAsiaTheme="minorEastAsia" w:hint="eastAsia"/>
          <w:bCs/>
          <w:color w:val="000000"/>
          <w:sz w:val="24"/>
        </w:rPr>
        <w:instrText>日前</w:instrText>
      </w:r>
      <w:r>
        <w:rPr>
          <w:rFonts w:eastAsiaTheme="minorEastAsia"/>
          <w:bCs/>
          <w:color w:val="000000"/>
          <w:sz w:val="24"/>
        </w:rPr>
        <w:instrText>发送至邮箱</w:instrText>
      </w:r>
      <w:r>
        <w:rPr>
          <w:rFonts w:eastAsiaTheme="minorEastAsia"/>
          <w:bCs/>
          <w:color w:val="000000"/>
          <w:sz w:val="24"/>
        </w:rPr>
        <w:instrText>cxfm37666404@126.com</w:instrText>
      </w:r>
      <w:r>
        <w:rPr>
          <w:rFonts w:eastAsiaTheme="minorEastAsia"/>
          <w:bCs/>
          <w:color w:val="000000"/>
          <w:sz w:val="24"/>
        </w:rPr>
        <w:instrText>。</w:instrText>
      </w:r>
    </w:p>
    <w:p w:rsidR="002531A5" w:rsidRDefault="00C2000E">
      <w:pPr>
        <w:spacing w:line="360" w:lineRule="auto"/>
        <w:rPr>
          <w:rStyle w:val="af"/>
          <w:rFonts w:eastAsiaTheme="minorEastAsia"/>
          <w:snapToGrid w:val="0"/>
          <w:kern w:val="0"/>
          <w:sz w:val="24"/>
        </w:rPr>
      </w:pPr>
      <w:r>
        <w:rPr>
          <w:rFonts w:eastAsiaTheme="minorEastAsia"/>
          <w:bCs/>
          <w:color w:val="000000"/>
          <w:sz w:val="24"/>
        </w:rPr>
        <w:instrText xml:space="preserve">" </w:instrText>
      </w:r>
      <w:r>
        <w:rPr>
          <w:rFonts w:eastAsiaTheme="minorEastAsia"/>
          <w:bCs/>
          <w:color w:val="000000"/>
          <w:sz w:val="24"/>
        </w:rPr>
        <w:fldChar w:fldCharType="separate"/>
      </w:r>
      <w:r>
        <w:rPr>
          <w:rStyle w:val="af"/>
          <w:rFonts w:eastAsiaTheme="minorEastAsia" w:hint="eastAsia"/>
          <w:bCs/>
          <w:sz w:val="24"/>
        </w:rPr>
        <w:t>请按要求填写并于</w:t>
      </w:r>
      <w:r>
        <w:rPr>
          <w:rStyle w:val="af"/>
          <w:rFonts w:eastAsiaTheme="minorEastAsia" w:hint="eastAsia"/>
          <w:bCs/>
          <w:sz w:val="24"/>
        </w:rPr>
        <w:t>2017</w:t>
      </w:r>
      <w:r>
        <w:rPr>
          <w:rStyle w:val="af"/>
          <w:rFonts w:eastAsiaTheme="minorEastAsia" w:hint="eastAsia"/>
          <w:bCs/>
          <w:sz w:val="24"/>
        </w:rPr>
        <w:t>年</w:t>
      </w:r>
      <w:r>
        <w:rPr>
          <w:rStyle w:val="af"/>
          <w:rFonts w:eastAsiaTheme="minorEastAsia" w:hint="eastAsia"/>
          <w:bCs/>
          <w:sz w:val="24"/>
        </w:rPr>
        <w:t>10</w:t>
      </w:r>
      <w:r>
        <w:rPr>
          <w:rStyle w:val="af"/>
          <w:rFonts w:eastAsiaTheme="minorEastAsia" w:hint="eastAsia"/>
          <w:bCs/>
          <w:sz w:val="24"/>
        </w:rPr>
        <w:t>月</w:t>
      </w:r>
      <w:r>
        <w:rPr>
          <w:rStyle w:val="af"/>
          <w:rFonts w:eastAsiaTheme="minorEastAsia" w:hint="eastAsia"/>
          <w:bCs/>
          <w:sz w:val="24"/>
        </w:rPr>
        <w:t>14</w:t>
      </w:r>
      <w:r>
        <w:rPr>
          <w:rStyle w:val="af"/>
          <w:rFonts w:eastAsiaTheme="minorEastAsia" w:hint="eastAsia"/>
          <w:bCs/>
          <w:sz w:val="24"/>
        </w:rPr>
        <w:t>日前</w:t>
      </w:r>
      <w:r>
        <w:rPr>
          <w:rStyle w:val="af"/>
          <w:rFonts w:eastAsiaTheme="minorEastAsia"/>
          <w:bCs/>
          <w:sz w:val="24"/>
        </w:rPr>
        <w:t>发送至邮箱</w:t>
      </w:r>
      <w:r>
        <w:rPr>
          <w:rStyle w:val="af"/>
          <w:rFonts w:eastAsiaTheme="minorEastAsia"/>
          <w:bCs/>
          <w:sz w:val="24"/>
        </w:rPr>
        <w:t>cxfm37666404@126.com</w:t>
      </w:r>
      <w:r>
        <w:rPr>
          <w:rStyle w:val="af"/>
          <w:rFonts w:eastAsiaTheme="minorEastAsia"/>
          <w:bCs/>
          <w:sz w:val="24"/>
        </w:rPr>
        <w:t>。</w:t>
      </w:r>
    </w:p>
    <w:p w:rsidR="002531A5" w:rsidRDefault="00C2000E">
      <w:pPr>
        <w:spacing w:line="360" w:lineRule="auto"/>
        <w:rPr>
          <w:snapToGrid w:val="0"/>
          <w:color w:val="000000"/>
          <w:spacing w:val="4"/>
          <w:kern w:val="0"/>
          <w:sz w:val="24"/>
        </w:rPr>
      </w:pPr>
      <w:r>
        <w:rPr>
          <w:rFonts w:eastAsiaTheme="minorEastAsia"/>
          <w:bCs/>
          <w:color w:val="000000"/>
          <w:sz w:val="24"/>
        </w:rPr>
        <w:fldChar w:fldCharType="end"/>
      </w:r>
      <w:r>
        <w:rPr>
          <w:rFonts w:eastAsiaTheme="minorEastAsia" w:hint="eastAsia"/>
          <w:bCs/>
          <w:color w:val="000000"/>
          <w:sz w:val="24"/>
        </w:rPr>
        <w:t xml:space="preserve"> </w:t>
      </w:r>
    </w:p>
    <w:sectPr w:rsidR="002531A5">
      <w:pgSz w:w="11906" w:h="16838"/>
      <w:pgMar w:top="1440" w:right="1800" w:bottom="1318"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6763"/>
    <w:multiLevelType w:val="singleLevel"/>
    <w:tmpl w:val="596D6763"/>
    <w:lvl w:ilvl="0">
      <w:start w:val="2"/>
      <w:numFmt w:val="chineseCounting"/>
      <w:suff w:val="nothing"/>
      <w:lvlText w:val="（%1）"/>
      <w:lvlJc w:val="left"/>
    </w:lvl>
  </w:abstractNum>
  <w:abstractNum w:abstractNumId="1">
    <w:nsid w:val="59717847"/>
    <w:multiLevelType w:val="singleLevel"/>
    <w:tmpl w:val="59717847"/>
    <w:lvl w:ilvl="0">
      <w:start w:val="3"/>
      <w:numFmt w:val="decimal"/>
      <w:suff w:val="nothing"/>
      <w:lvlText w:val="（%1）"/>
      <w:lvlJc w:val="left"/>
    </w:lvl>
  </w:abstractNum>
  <w:abstractNum w:abstractNumId="2">
    <w:nsid w:val="59717B60"/>
    <w:multiLevelType w:val="singleLevel"/>
    <w:tmpl w:val="59717B60"/>
    <w:lvl w:ilvl="0">
      <w:start w:val="5"/>
      <w:numFmt w:val="decimal"/>
      <w:suff w:val="space"/>
      <w:lvlText w:val="%1."/>
      <w:lvlJc w:val="left"/>
    </w:lvl>
  </w:abstractNum>
  <w:abstractNum w:abstractNumId="3">
    <w:nsid w:val="5971A161"/>
    <w:multiLevelType w:val="singleLevel"/>
    <w:tmpl w:val="5971A161"/>
    <w:lvl w:ilvl="0">
      <w:start w:val="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B75"/>
    <w:rsid w:val="000202E2"/>
    <w:rsid w:val="000533C6"/>
    <w:rsid w:val="00064A82"/>
    <w:rsid w:val="00082285"/>
    <w:rsid w:val="00096C5F"/>
    <w:rsid w:val="000A3CEE"/>
    <w:rsid w:val="000A65D1"/>
    <w:rsid w:val="000B03EA"/>
    <w:rsid w:val="000B61BC"/>
    <w:rsid w:val="000C53C1"/>
    <w:rsid w:val="000E663F"/>
    <w:rsid w:val="000F048E"/>
    <w:rsid w:val="0010076F"/>
    <w:rsid w:val="00100F6F"/>
    <w:rsid w:val="00110BB0"/>
    <w:rsid w:val="0012280F"/>
    <w:rsid w:val="00133D5A"/>
    <w:rsid w:val="00142074"/>
    <w:rsid w:val="00172A27"/>
    <w:rsid w:val="00191C21"/>
    <w:rsid w:val="00192D7A"/>
    <w:rsid w:val="001947DB"/>
    <w:rsid w:val="00194E3E"/>
    <w:rsid w:val="001C1B9C"/>
    <w:rsid w:val="001C3B4C"/>
    <w:rsid w:val="001D29B7"/>
    <w:rsid w:val="001E02C7"/>
    <w:rsid w:val="002122BD"/>
    <w:rsid w:val="00224563"/>
    <w:rsid w:val="00233BF9"/>
    <w:rsid w:val="002531A5"/>
    <w:rsid w:val="00287D9B"/>
    <w:rsid w:val="002B3553"/>
    <w:rsid w:val="002B4C98"/>
    <w:rsid w:val="002D0375"/>
    <w:rsid w:val="002F0D92"/>
    <w:rsid w:val="002F235D"/>
    <w:rsid w:val="00306759"/>
    <w:rsid w:val="00312F28"/>
    <w:rsid w:val="00321619"/>
    <w:rsid w:val="00324479"/>
    <w:rsid w:val="00324BCA"/>
    <w:rsid w:val="0032511D"/>
    <w:rsid w:val="0032622F"/>
    <w:rsid w:val="00375D94"/>
    <w:rsid w:val="00385BFB"/>
    <w:rsid w:val="003A60A6"/>
    <w:rsid w:val="003E7B41"/>
    <w:rsid w:val="00415373"/>
    <w:rsid w:val="0044224D"/>
    <w:rsid w:val="004653FA"/>
    <w:rsid w:val="00466261"/>
    <w:rsid w:val="004943AC"/>
    <w:rsid w:val="004B05FB"/>
    <w:rsid w:val="004B439C"/>
    <w:rsid w:val="004F479C"/>
    <w:rsid w:val="00502608"/>
    <w:rsid w:val="00525F52"/>
    <w:rsid w:val="005C2BFF"/>
    <w:rsid w:val="005D0628"/>
    <w:rsid w:val="005D32D6"/>
    <w:rsid w:val="005E0677"/>
    <w:rsid w:val="00615AC0"/>
    <w:rsid w:val="00620B74"/>
    <w:rsid w:val="00622710"/>
    <w:rsid w:val="00643F19"/>
    <w:rsid w:val="00650747"/>
    <w:rsid w:val="00651296"/>
    <w:rsid w:val="00653764"/>
    <w:rsid w:val="00667069"/>
    <w:rsid w:val="00673F4C"/>
    <w:rsid w:val="00694797"/>
    <w:rsid w:val="00695EA7"/>
    <w:rsid w:val="006E1C2E"/>
    <w:rsid w:val="006E4D4F"/>
    <w:rsid w:val="006F5A33"/>
    <w:rsid w:val="00704271"/>
    <w:rsid w:val="00707510"/>
    <w:rsid w:val="0072612C"/>
    <w:rsid w:val="00731244"/>
    <w:rsid w:val="00771AB1"/>
    <w:rsid w:val="00781954"/>
    <w:rsid w:val="00796EE9"/>
    <w:rsid w:val="007B1859"/>
    <w:rsid w:val="007C447A"/>
    <w:rsid w:val="00833562"/>
    <w:rsid w:val="00850E1B"/>
    <w:rsid w:val="00853430"/>
    <w:rsid w:val="00863502"/>
    <w:rsid w:val="008728E8"/>
    <w:rsid w:val="008820E4"/>
    <w:rsid w:val="00886AF3"/>
    <w:rsid w:val="00894857"/>
    <w:rsid w:val="008A2628"/>
    <w:rsid w:val="00922803"/>
    <w:rsid w:val="00927E7C"/>
    <w:rsid w:val="00930C65"/>
    <w:rsid w:val="00934554"/>
    <w:rsid w:val="0093510C"/>
    <w:rsid w:val="00985602"/>
    <w:rsid w:val="009A4CEA"/>
    <w:rsid w:val="009E7E46"/>
    <w:rsid w:val="00A117AF"/>
    <w:rsid w:val="00A151EF"/>
    <w:rsid w:val="00A17A2C"/>
    <w:rsid w:val="00A37AAE"/>
    <w:rsid w:val="00A41A11"/>
    <w:rsid w:val="00A622DC"/>
    <w:rsid w:val="00AA23F7"/>
    <w:rsid w:val="00AA4E13"/>
    <w:rsid w:val="00AC7ABF"/>
    <w:rsid w:val="00AE02A8"/>
    <w:rsid w:val="00AE21F0"/>
    <w:rsid w:val="00AF4E00"/>
    <w:rsid w:val="00B10D37"/>
    <w:rsid w:val="00B134C0"/>
    <w:rsid w:val="00B14FD9"/>
    <w:rsid w:val="00B3785B"/>
    <w:rsid w:val="00B453F1"/>
    <w:rsid w:val="00B664D1"/>
    <w:rsid w:val="00B97692"/>
    <w:rsid w:val="00BC0AD1"/>
    <w:rsid w:val="00BC734A"/>
    <w:rsid w:val="00BE76EE"/>
    <w:rsid w:val="00C00F46"/>
    <w:rsid w:val="00C01E93"/>
    <w:rsid w:val="00C04E49"/>
    <w:rsid w:val="00C2000E"/>
    <w:rsid w:val="00C20F01"/>
    <w:rsid w:val="00C24777"/>
    <w:rsid w:val="00C30D29"/>
    <w:rsid w:val="00C43B72"/>
    <w:rsid w:val="00C77157"/>
    <w:rsid w:val="00C80867"/>
    <w:rsid w:val="00C93366"/>
    <w:rsid w:val="00CA4443"/>
    <w:rsid w:val="00CA757E"/>
    <w:rsid w:val="00CC1805"/>
    <w:rsid w:val="00CD28AC"/>
    <w:rsid w:val="00CE06DE"/>
    <w:rsid w:val="00CE1F1D"/>
    <w:rsid w:val="00D219CA"/>
    <w:rsid w:val="00D337A6"/>
    <w:rsid w:val="00D35739"/>
    <w:rsid w:val="00D43060"/>
    <w:rsid w:val="00D61F20"/>
    <w:rsid w:val="00D74C68"/>
    <w:rsid w:val="00D752DB"/>
    <w:rsid w:val="00D860D1"/>
    <w:rsid w:val="00DA35B1"/>
    <w:rsid w:val="00E10F61"/>
    <w:rsid w:val="00E2649A"/>
    <w:rsid w:val="00E3402E"/>
    <w:rsid w:val="00E37A71"/>
    <w:rsid w:val="00E40926"/>
    <w:rsid w:val="00E51348"/>
    <w:rsid w:val="00E86D3F"/>
    <w:rsid w:val="00EA1FE0"/>
    <w:rsid w:val="00EB7085"/>
    <w:rsid w:val="00ED3791"/>
    <w:rsid w:val="00EE4DB4"/>
    <w:rsid w:val="00EF7A0F"/>
    <w:rsid w:val="00EF7B02"/>
    <w:rsid w:val="00F0210B"/>
    <w:rsid w:val="00F11207"/>
    <w:rsid w:val="00F12353"/>
    <w:rsid w:val="00F44D5B"/>
    <w:rsid w:val="00F46BCB"/>
    <w:rsid w:val="00F57CD8"/>
    <w:rsid w:val="00F67CD7"/>
    <w:rsid w:val="00F81A17"/>
    <w:rsid w:val="00F826A4"/>
    <w:rsid w:val="00F95D2B"/>
    <w:rsid w:val="00FA32E9"/>
    <w:rsid w:val="00FE5642"/>
    <w:rsid w:val="014E4831"/>
    <w:rsid w:val="01BA1962"/>
    <w:rsid w:val="01BA51E5"/>
    <w:rsid w:val="02102371"/>
    <w:rsid w:val="03374FC1"/>
    <w:rsid w:val="04B03B59"/>
    <w:rsid w:val="06187C8D"/>
    <w:rsid w:val="06840641"/>
    <w:rsid w:val="073161DB"/>
    <w:rsid w:val="0804669E"/>
    <w:rsid w:val="08161CD1"/>
    <w:rsid w:val="08C2323B"/>
    <w:rsid w:val="09001C11"/>
    <w:rsid w:val="0B856175"/>
    <w:rsid w:val="0BDC46AD"/>
    <w:rsid w:val="0BDC6B84"/>
    <w:rsid w:val="0DAF4501"/>
    <w:rsid w:val="0DF71B9A"/>
    <w:rsid w:val="0FC056D0"/>
    <w:rsid w:val="0FFC2081"/>
    <w:rsid w:val="10282DD3"/>
    <w:rsid w:val="115E23D2"/>
    <w:rsid w:val="12857CFA"/>
    <w:rsid w:val="148235B5"/>
    <w:rsid w:val="160968B4"/>
    <w:rsid w:val="16757268"/>
    <w:rsid w:val="16786C5F"/>
    <w:rsid w:val="18A90BCF"/>
    <w:rsid w:val="192C06DB"/>
    <w:rsid w:val="1B8B307E"/>
    <w:rsid w:val="1CF233EA"/>
    <w:rsid w:val="1D0559E2"/>
    <w:rsid w:val="21473252"/>
    <w:rsid w:val="23385CD8"/>
    <w:rsid w:val="26911B68"/>
    <w:rsid w:val="26C14977"/>
    <w:rsid w:val="271436A9"/>
    <w:rsid w:val="273419E0"/>
    <w:rsid w:val="2A3C689C"/>
    <w:rsid w:val="2B332B15"/>
    <w:rsid w:val="2C773801"/>
    <w:rsid w:val="2F93515F"/>
    <w:rsid w:val="31244B81"/>
    <w:rsid w:val="31457755"/>
    <w:rsid w:val="325B51AB"/>
    <w:rsid w:val="326F2C22"/>
    <w:rsid w:val="332D162C"/>
    <w:rsid w:val="33766BFC"/>
    <w:rsid w:val="355958A9"/>
    <w:rsid w:val="38AC7189"/>
    <w:rsid w:val="3B2D17A6"/>
    <w:rsid w:val="3BCA4886"/>
    <w:rsid w:val="3D5B71FE"/>
    <w:rsid w:val="3E034709"/>
    <w:rsid w:val="3EBC06FE"/>
    <w:rsid w:val="3F4A37E5"/>
    <w:rsid w:val="43873B5A"/>
    <w:rsid w:val="43911EEB"/>
    <w:rsid w:val="44605A3B"/>
    <w:rsid w:val="455A14D6"/>
    <w:rsid w:val="47E057AC"/>
    <w:rsid w:val="480A0400"/>
    <w:rsid w:val="4ADC40E1"/>
    <w:rsid w:val="4BE14299"/>
    <w:rsid w:val="4EBF5695"/>
    <w:rsid w:val="4F4B18A3"/>
    <w:rsid w:val="515B3DB3"/>
    <w:rsid w:val="51640797"/>
    <w:rsid w:val="531639E1"/>
    <w:rsid w:val="531B5616"/>
    <w:rsid w:val="534D60B9"/>
    <w:rsid w:val="54517EE5"/>
    <w:rsid w:val="557A0813"/>
    <w:rsid w:val="56AA7FFB"/>
    <w:rsid w:val="598900F2"/>
    <w:rsid w:val="5C3F5168"/>
    <w:rsid w:val="5DF2722E"/>
    <w:rsid w:val="5ECF6556"/>
    <w:rsid w:val="60835707"/>
    <w:rsid w:val="619736AB"/>
    <w:rsid w:val="61F8244A"/>
    <w:rsid w:val="64BA1C4E"/>
    <w:rsid w:val="64DA7F84"/>
    <w:rsid w:val="6706593C"/>
    <w:rsid w:val="67DD34C7"/>
    <w:rsid w:val="682A60F2"/>
    <w:rsid w:val="6DA423B8"/>
    <w:rsid w:val="6E03170B"/>
    <w:rsid w:val="6E430F28"/>
    <w:rsid w:val="715D5C0A"/>
    <w:rsid w:val="718722D2"/>
    <w:rsid w:val="723A01CB"/>
    <w:rsid w:val="728124EA"/>
    <w:rsid w:val="73B41035"/>
    <w:rsid w:val="7428605F"/>
    <w:rsid w:val="75581C92"/>
    <w:rsid w:val="76A978D6"/>
    <w:rsid w:val="77D17D63"/>
    <w:rsid w:val="7A162322"/>
    <w:rsid w:val="7B9F205C"/>
    <w:rsid w:val="7E20467A"/>
    <w:rsid w:val="7E4A0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Indent"/>
    <w:basedOn w:val="a"/>
    <w:qFormat/>
    <w:pPr>
      <w:ind w:firstLineChars="200" w:firstLine="600"/>
    </w:pPr>
    <w:rPr>
      <w:rFonts w:eastAsia="仿宋_GB2312"/>
      <w:sz w:val="30"/>
    </w:rPr>
  </w:style>
  <w:style w:type="paragraph" w:styleId="a6">
    <w:name w:val="Date"/>
    <w:basedOn w:val="a"/>
    <w:next w:val="a"/>
    <w:link w:val="Char1"/>
    <w:qFormat/>
    <w:pPr>
      <w:ind w:leftChars="2500" w:left="100"/>
    </w:pPr>
  </w:style>
  <w:style w:type="paragraph" w:styleId="a7">
    <w:name w:val="Balloon Text"/>
    <w:basedOn w:val="a"/>
    <w:link w:val="Char2"/>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rPr>
      <w:sz w:val="24"/>
    </w:rPr>
  </w:style>
  <w:style w:type="character" w:styleId="ab">
    <w:name w:val="Strong"/>
    <w:qFormat/>
    <w:rPr>
      <w:b/>
      <w:sz w:val="24"/>
      <w:szCs w:val="24"/>
    </w:rPr>
  </w:style>
  <w:style w:type="character" w:styleId="ac">
    <w:name w:val="page number"/>
    <w:basedOn w:val="a0"/>
    <w:qFormat/>
  </w:style>
  <w:style w:type="character" w:styleId="ad">
    <w:name w:val="FollowedHyperlink"/>
    <w:qFormat/>
    <w:rPr>
      <w:color w:val="551A8B"/>
      <w:u w:val="single"/>
    </w:rPr>
  </w:style>
  <w:style w:type="character" w:styleId="ae">
    <w:name w:val="Emphasis"/>
    <w:qFormat/>
    <w:rPr>
      <w:color w:val="CC0000"/>
      <w:sz w:val="24"/>
      <w:szCs w:val="24"/>
    </w:rPr>
  </w:style>
  <w:style w:type="character" w:styleId="af">
    <w:name w:val="Hyperlink"/>
    <w:qFormat/>
    <w:rPr>
      <w:color w:val="000000"/>
      <w:u w:val="none"/>
    </w:rPr>
  </w:style>
  <w:style w:type="character" w:styleId="af0">
    <w:name w:val="annotation reference"/>
    <w:qFormat/>
    <w:rPr>
      <w:sz w:val="21"/>
      <w:szCs w:val="21"/>
    </w:rPr>
  </w:style>
  <w:style w:type="character" w:styleId="HTML">
    <w:name w:val="HTML Cite"/>
    <w:qFormat/>
    <w:rPr>
      <w:sz w:val="24"/>
      <w:szCs w:val="24"/>
    </w:rPr>
  </w:style>
  <w:style w:type="table" w:styleId="af1">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r4">
    <w:name w:val="arr4"/>
    <w:basedOn w:val="a0"/>
    <w:qFormat/>
  </w:style>
  <w:style w:type="character" w:customStyle="1" w:styleId="del">
    <w:name w:val="del"/>
    <w:basedOn w:val="a0"/>
    <w:qFormat/>
  </w:style>
  <w:style w:type="character" w:customStyle="1" w:styleId="del1">
    <w:name w:val="del1"/>
    <w:qFormat/>
    <w:rPr>
      <w:vanish/>
      <w:color w:val="666666"/>
      <w:sz w:val="18"/>
      <w:szCs w:val="18"/>
      <w:u w:val="single"/>
    </w:rPr>
  </w:style>
  <w:style w:type="character" w:customStyle="1" w:styleId="Char">
    <w:name w:val="批注主题 Char"/>
    <w:link w:val="a3"/>
    <w:qFormat/>
    <w:rPr>
      <w:b/>
      <w:bCs/>
      <w:kern w:val="2"/>
      <w:sz w:val="21"/>
      <w:szCs w:val="24"/>
    </w:rPr>
  </w:style>
  <w:style w:type="character" w:customStyle="1" w:styleId="sep2">
    <w:name w:val="sep2"/>
    <w:qFormat/>
    <w:rPr>
      <w:vanish/>
    </w:rPr>
  </w:style>
  <w:style w:type="character" w:customStyle="1" w:styleId="icon-game">
    <w:name w:val="icon-game"/>
    <w:basedOn w:val="a0"/>
    <w:qFormat/>
  </w:style>
  <w:style w:type="character" w:customStyle="1" w:styleId="icon-doc">
    <w:name w:val="icon-doc"/>
    <w:basedOn w:val="a0"/>
    <w:qFormat/>
  </w:style>
  <w:style w:type="character" w:customStyle="1" w:styleId="Char0">
    <w:name w:val="批注文字 Char"/>
    <w:link w:val="a4"/>
    <w:qFormat/>
    <w:rPr>
      <w:kern w:val="2"/>
      <w:sz w:val="21"/>
      <w:szCs w:val="24"/>
    </w:rPr>
  </w:style>
  <w:style w:type="character" w:customStyle="1" w:styleId="icon-down">
    <w:name w:val="icon-down"/>
    <w:basedOn w:val="a0"/>
    <w:qFormat/>
  </w:style>
  <w:style w:type="character" w:customStyle="1" w:styleId="first">
    <w:name w:val="first"/>
    <w:qFormat/>
    <w:rPr>
      <w:vanish/>
    </w:rPr>
  </w:style>
  <w:style w:type="character" w:customStyle="1" w:styleId="Char2">
    <w:name w:val="批注框文本 Char"/>
    <w:link w:val="a7"/>
    <w:qFormat/>
    <w:rPr>
      <w:kern w:val="2"/>
      <w:sz w:val="18"/>
      <w:szCs w:val="18"/>
    </w:rPr>
  </w:style>
  <w:style w:type="character" w:customStyle="1" w:styleId="icon-play">
    <w:name w:val="icon-play"/>
    <w:basedOn w:val="a0"/>
    <w:qFormat/>
  </w:style>
  <w:style w:type="character" w:customStyle="1" w:styleId="icon-read">
    <w:name w:val="icon-read"/>
    <w:basedOn w:val="a0"/>
    <w:qFormat/>
  </w:style>
  <w:style w:type="paragraph" w:customStyle="1" w:styleId="Char3">
    <w:name w:val="Char"/>
    <w:basedOn w:val="a"/>
    <w:semiHidden/>
    <w:qFormat/>
    <w:pPr>
      <w:widowControl/>
      <w:spacing w:after="160" w:line="240" w:lineRule="exact"/>
      <w:jc w:val="left"/>
    </w:pPr>
    <w:rPr>
      <w:rFonts w:ascii="Verdana" w:hAnsi="Verdana"/>
      <w:kern w:val="0"/>
      <w:sz w:val="20"/>
      <w:szCs w:val="28"/>
      <w:lang w:eastAsia="en-US"/>
    </w:rPr>
  </w:style>
  <w:style w:type="paragraph" w:customStyle="1" w:styleId="1">
    <w:name w:val="列出段落1"/>
    <w:basedOn w:val="a"/>
    <w:uiPriority w:val="34"/>
    <w:qFormat/>
    <w:pPr>
      <w:ind w:firstLineChars="200" w:firstLine="420"/>
    </w:pPr>
  </w:style>
  <w:style w:type="character" w:customStyle="1" w:styleId="Char1">
    <w:name w:val="日期 Char"/>
    <w:link w:val="a6"/>
    <w:qFormat/>
    <w:rPr>
      <w:kern w:val="2"/>
      <w:sz w:val="21"/>
      <w:szCs w:val="24"/>
    </w:rPr>
  </w:style>
  <w:style w:type="paragraph" w:customStyle="1" w:styleId="2">
    <w:name w:val="列出段落2"/>
    <w:basedOn w:val="a"/>
    <w:uiPriority w:val="99"/>
    <w:qFormat/>
    <w:pPr>
      <w:ind w:firstLineChars="200" w:firstLine="420"/>
    </w:pPr>
  </w:style>
  <w:style w:type="paragraph" w:customStyle="1" w:styleId="Char10">
    <w:name w:val="Char1"/>
    <w:basedOn w:val="a"/>
    <w:semiHidden/>
    <w:qFormat/>
    <w:pPr>
      <w:widowControl/>
      <w:spacing w:after="160" w:line="240" w:lineRule="exact"/>
      <w:jc w:val="left"/>
    </w:pPr>
    <w:rPr>
      <w:rFonts w:ascii="Verdana" w:hAnsi="Verdana"/>
      <w:kern w:val="0"/>
      <w:sz w:val="20"/>
      <w:szCs w:val="28"/>
      <w:lang w:eastAsia="en-US"/>
    </w:rPr>
  </w:style>
  <w:style w:type="paragraph" w:customStyle="1" w:styleId="3">
    <w:name w:val="列出段落3"/>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Indent"/>
    <w:basedOn w:val="a"/>
    <w:qFormat/>
    <w:pPr>
      <w:ind w:firstLineChars="200" w:firstLine="600"/>
    </w:pPr>
    <w:rPr>
      <w:rFonts w:eastAsia="仿宋_GB2312"/>
      <w:sz w:val="30"/>
    </w:rPr>
  </w:style>
  <w:style w:type="paragraph" w:styleId="a6">
    <w:name w:val="Date"/>
    <w:basedOn w:val="a"/>
    <w:next w:val="a"/>
    <w:link w:val="Char1"/>
    <w:qFormat/>
    <w:pPr>
      <w:ind w:leftChars="2500" w:left="100"/>
    </w:pPr>
  </w:style>
  <w:style w:type="paragraph" w:styleId="a7">
    <w:name w:val="Balloon Text"/>
    <w:basedOn w:val="a"/>
    <w:link w:val="Char2"/>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rPr>
      <w:sz w:val="24"/>
    </w:rPr>
  </w:style>
  <w:style w:type="character" w:styleId="ab">
    <w:name w:val="Strong"/>
    <w:qFormat/>
    <w:rPr>
      <w:b/>
      <w:sz w:val="24"/>
      <w:szCs w:val="24"/>
    </w:rPr>
  </w:style>
  <w:style w:type="character" w:styleId="ac">
    <w:name w:val="page number"/>
    <w:basedOn w:val="a0"/>
    <w:qFormat/>
  </w:style>
  <w:style w:type="character" w:styleId="ad">
    <w:name w:val="FollowedHyperlink"/>
    <w:qFormat/>
    <w:rPr>
      <w:color w:val="551A8B"/>
      <w:u w:val="single"/>
    </w:rPr>
  </w:style>
  <w:style w:type="character" w:styleId="ae">
    <w:name w:val="Emphasis"/>
    <w:qFormat/>
    <w:rPr>
      <w:color w:val="CC0000"/>
      <w:sz w:val="24"/>
      <w:szCs w:val="24"/>
    </w:rPr>
  </w:style>
  <w:style w:type="character" w:styleId="af">
    <w:name w:val="Hyperlink"/>
    <w:qFormat/>
    <w:rPr>
      <w:color w:val="000000"/>
      <w:u w:val="none"/>
    </w:rPr>
  </w:style>
  <w:style w:type="character" w:styleId="af0">
    <w:name w:val="annotation reference"/>
    <w:qFormat/>
    <w:rPr>
      <w:sz w:val="21"/>
      <w:szCs w:val="21"/>
    </w:rPr>
  </w:style>
  <w:style w:type="character" w:styleId="HTML">
    <w:name w:val="HTML Cite"/>
    <w:qFormat/>
    <w:rPr>
      <w:sz w:val="24"/>
      <w:szCs w:val="24"/>
    </w:rPr>
  </w:style>
  <w:style w:type="table" w:styleId="af1">
    <w:name w:val="Table Grid"/>
    <w:basedOn w:val="a1"/>
    <w:uiPriority w:val="5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r4">
    <w:name w:val="arr4"/>
    <w:basedOn w:val="a0"/>
    <w:qFormat/>
  </w:style>
  <w:style w:type="character" w:customStyle="1" w:styleId="del">
    <w:name w:val="del"/>
    <w:basedOn w:val="a0"/>
    <w:qFormat/>
  </w:style>
  <w:style w:type="character" w:customStyle="1" w:styleId="del1">
    <w:name w:val="del1"/>
    <w:qFormat/>
    <w:rPr>
      <w:vanish/>
      <w:color w:val="666666"/>
      <w:sz w:val="18"/>
      <w:szCs w:val="18"/>
      <w:u w:val="single"/>
    </w:rPr>
  </w:style>
  <w:style w:type="character" w:customStyle="1" w:styleId="Char">
    <w:name w:val="批注主题 Char"/>
    <w:link w:val="a3"/>
    <w:qFormat/>
    <w:rPr>
      <w:b/>
      <w:bCs/>
      <w:kern w:val="2"/>
      <w:sz w:val="21"/>
      <w:szCs w:val="24"/>
    </w:rPr>
  </w:style>
  <w:style w:type="character" w:customStyle="1" w:styleId="sep2">
    <w:name w:val="sep2"/>
    <w:qFormat/>
    <w:rPr>
      <w:vanish/>
    </w:rPr>
  </w:style>
  <w:style w:type="character" w:customStyle="1" w:styleId="icon-game">
    <w:name w:val="icon-game"/>
    <w:basedOn w:val="a0"/>
    <w:qFormat/>
  </w:style>
  <w:style w:type="character" w:customStyle="1" w:styleId="icon-doc">
    <w:name w:val="icon-doc"/>
    <w:basedOn w:val="a0"/>
    <w:qFormat/>
  </w:style>
  <w:style w:type="character" w:customStyle="1" w:styleId="Char0">
    <w:name w:val="批注文字 Char"/>
    <w:link w:val="a4"/>
    <w:qFormat/>
    <w:rPr>
      <w:kern w:val="2"/>
      <w:sz w:val="21"/>
      <w:szCs w:val="24"/>
    </w:rPr>
  </w:style>
  <w:style w:type="character" w:customStyle="1" w:styleId="icon-down">
    <w:name w:val="icon-down"/>
    <w:basedOn w:val="a0"/>
    <w:qFormat/>
  </w:style>
  <w:style w:type="character" w:customStyle="1" w:styleId="first">
    <w:name w:val="first"/>
    <w:qFormat/>
    <w:rPr>
      <w:vanish/>
    </w:rPr>
  </w:style>
  <w:style w:type="character" w:customStyle="1" w:styleId="Char2">
    <w:name w:val="批注框文本 Char"/>
    <w:link w:val="a7"/>
    <w:qFormat/>
    <w:rPr>
      <w:kern w:val="2"/>
      <w:sz w:val="18"/>
      <w:szCs w:val="18"/>
    </w:rPr>
  </w:style>
  <w:style w:type="character" w:customStyle="1" w:styleId="icon-play">
    <w:name w:val="icon-play"/>
    <w:basedOn w:val="a0"/>
    <w:qFormat/>
  </w:style>
  <w:style w:type="character" w:customStyle="1" w:styleId="icon-read">
    <w:name w:val="icon-read"/>
    <w:basedOn w:val="a0"/>
    <w:qFormat/>
  </w:style>
  <w:style w:type="paragraph" w:customStyle="1" w:styleId="Char3">
    <w:name w:val="Char"/>
    <w:basedOn w:val="a"/>
    <w:semiHidden/>
    <w:qFormat/>
    <w:pPr>
      <w:widowControl/>
      <w:spacing w:after="160" w:line="240" w:lineRule="exact"/>
      <w:jc w:val="left"/>
    </w:pPr>
    <w:rPr>
      <w:rFonts w:ascii="Verdana" w:hAnsi="Verdana"/>
      <w:kern w:val="0"/>
      <w:sz w:val="20"/>
      <w:szCs w:val="28"/>
      <w:lang w:eastAsia="en-US"/>
    </w:rPr>
  </w:style>
  <w:style w:type="paragraph" w:customStyle="1" w:styleId="1">
    <w:name w:val="列出段落1"/>
    <w:basedOn w:val="a"/>
    <w:uiPriority w:val="34"/>
    <w:qFormat/>
    <w:pPr>
      <w:ind w:firstLineChars="200" w:firstLine="420"/>
    </w:pPr>
  </w:style>
  <w:style w:type="character" w:customStyle="1" w:styleId="Char1">
    <w:name w:val="日期 Char"/>
    <w:link w:val="a6"/>
    <w:qFormat/>
    <w:rPr>
      <w:kern w:val="2"/>
      <w:sz w:val="21"/>
      <w:szCs w:val="24"/>
    </w:rPr>
  </w:style>
  <w:style w:type="paragraph" w:customStyle="1" w:styleId="2">
    <w:name w:val="列出段落2"/>
    <w:basedOn w:val="a"/>
    <w:uiPriority w:val="99"/>
    <w:qFormat/>
    <w:pPr>
      <w:ind w:firstLineChars="200" w:firstLine="420"/>
    </w:pPr>
  </w:style>
  <w:style w:type="paragraph" w:customStyle="1" w:styleId="Char10">
    <w:name w:val="Char1"/>
    <w:basedOn w:val="a"/>
    <w:semiHidden/>
    <w:qFormat/>
    <w:pPr>
      <w:widowControl/>
      <w:spacing w:after="160" w:line="240" w:lineRule="exact"/>
      <w:jc w:val="left"/>
    </w:pPr>
    <w:rPr>
      <w:rFonts w:ascii="Verdana" w:hAnsi="Verdana"/>
      <w:kern w:val="0"/>
      <w:sz w:val="20"/>
      <w:szCs w:val="28"/>
      <w:lang w:eastAsia="en-US"/>
    </w:rPr>
  </w:style>
  <w:style w:type="paragraph" w:customStyle="1" w:styleId="3">
    <w:name w:val="列出段落3"/>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35831;&#25353;&#29031;&#35201;&#27714;&#22635;&#20889;&#24182;&#20110;2017&#24180;10&#26376;11&#26085;&#21069;&#22238;&#20256;&#33267;cxfm37666404@126.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5831;&#25353;&#29031;&#35201;&#27714;&#22635;&#20889;&#24182;&#20110;2017&#24180;10&#26376;11&#26085;&#21069;&#22238;&#20256;&#33267;cxfm37666404@126.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898</Words>
  <Characters>5123</Characters>
  <Application>Microsoft Office Word</Application>
  <DocSecurity>0</DocSecurity>
  <Lines>42</Lines>
  <Paragraphs>12</Paragraphs>
  <ScaleCrop>false</ScaleCrop>
  <Company>Microsoft</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广东发明协会</dc:title>
  <dc:creator>Administrator</dc:creator>
  <cp:lastModifiedBy>a</cp:lastModifiedBy>
  <cp:revision>1</cp:revision>
  <cp:lastPrinted>2017-07-21T06:45:00Z</cp:lastPrinted>
  <dcterms:created xsi:type="dcterms:W3CDTF">2016-06-16T04:27:00Z</dcterms:created>
  <dcterms:modified xsi:type="dcterms:W3CDTF">2017-08-31T03:44:00Z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