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CB" w:rsidRPr="007E68DF" w:rsidRDefault="001662CB" w:rsidP="001662CB">
      <w:pPr>
        <w:widowControl/>
        <w:spacing w:before="100" w:beforeAutospacing="1" w:after="100" w:afterAutospacing="1" w:line="560" w:lineRule="exact"/>
        <w:jc w:val="left"/>
        <w:rPr>
          <w:rFonts w:asciiTheme="majorEastAsia" w:eastAsiaTheme="majorEastAsia" w:hAnsiTheme="majorEastAsia" w:cs="宋体"/>
          <w:bCs/>
          <w:kern w:val="0"/>
          <w:sz w:val="32"/>
          <w:szCs w:val="32"/>
        </w:rPr>
      </w:pPr>
      <w:bookmarkStart w:id="0" w:name="_GoBack"/>
      <w:bookmarkEnd w:id="0"/>
      <w:r w:rsidRPr="007E68DF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附件1：</w:t>
      </w:r>
    </w:p>
    <w:p w:rsidR="001662CB" w:rsidRPr="007E68DF" w:rsidRDefault="001662CB" w:rsidP="001662CB">
      <w:pPr>
        <w:widowControl/>
        <w:spacing w:before="100" w:beforeAutospacing="1" w:after="100" w:afterAutospacing="1" w:line="560" w:lineRule="exact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 w:rsidRPr="007E68DF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幼儿园体育活动参考案例</w:t>
      </w:r>
    </w:p>
    <w:tbl>
      <w:tblPr>
        <w:tblpPr w:leftFromText="180" w:rightFromText="180" w:vertAnchor="text" w:horzAnchor="page" w:tblpX="1625" w:tblpY="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3831"/>
        <w:gridCol w:w="992"/>
        <w:gridCol w:w="3544"/>
      </w:tblGrid>
      <w:tr w:rsidR="001662CB" w:rsidRPr="00A75BB6" w:rsidTr="00996C12">
        <w:tc>
          <w:tcPr>
            <w:tcW w:w="1239" w:type="dxa"/>
            <w:vAlign w:val="center"/>
          </w:tcPr>
          <w:p w:rsidR="001662CB" w:rsidRPr="00A75BB6" w:rsidRDefault="001662CB" w:rsidP="00996C1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3831" w:type="dxa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cs="宋体" w:hint="eastAsia"/>
                <w:sz w:val="24"/>
                <w:szCs w:val="24"/>
              </w:rPr>
              <w:t>身体真奇妙</w:t>
            </w:r>
          </w:p>
        </w:tc>
        <w:tc>
          <w:tcPr>
            <w:tcW w:w="992" w:type="dxa"/>
            <w:vAlign w:val="center"/>
          </w:tcPr>
          <w:p w:rsidR="001662CB" w:rsidRPr="00A75BB6" w:rsidRDefault="001662CB" w:rsidP="00996C1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3544" w:type="dxa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中班</w:t>
            </w:r>
          </w:p>
        </w:tc>
      </w:tr>
      <w:tr w:rsidR="001662CB" w:rsidRPr="00A75BB6" w:rsidTr="00996C12">
        <w:tc>
          <w:tcPr>
            <w:tcW w:w="1239" w:type="dxa"/>
            <w:vAlign w:val="center"/>
          </w:tcPr>
          <w:p w:rsidR="001662CB" w:rsidRPr="00A75BB6" w:rsidRDefault="001662CB" w:rsidP="00996C1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活动目标</w:t>
            </w:r>
          </w:p>
        </w:tc>
        <w:tc>
          <w:tcPr>
            <w:tcW w:w="3831" w:type="dxa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1.发展灵敏</w:t>
            </w:r>
            <w:r>
              <w:rPr>
                <w:rFonts w:ascii="宋体" w:hAnsi="宋体" w:hint="eastAsia"/>
                <w:sz w:val="24"/>
                <w:szCs w:val="24"/>
              </w:rPr>
              <w:t>与协调能力</w:t>
            </w:r>
            <w:r w:rsidRPr="00A75BB6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2.培养团队合作意识。</w:t>
            </w:r>
          </w:p>
        </w:tc>
        <w:tc>
          <w:tcPr>
            <w:tcW w:w="992" w:type="dxa"/>
            <w:vAlign w:val="center"/>
          </w:tcPr>
          <w:p w:rsidR="001662CB" w:rsidRPr="00A75BB6" w:rsidRDefault="001662CB" w:rsidP="00996C1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器材</w:t>
            </w:r>
          </w:p>
        </w:tc>
        <w:tc>
          <w:tcPr>
            <w:tcW w:w="3544" w:type="dxa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1.录音机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2.</w:t>
            </w:r>
            <w:proofErr w:type="gramStart"/>
            <w:r w:rsidRPr="00A75BB6">
              <w:rPr>
                <w:rFonts w:ascii="宋体" w:hAnsi="宋体" w:hint="eastAsia"/>
                <w:sz w:val="24"/>
                <w:szCs w:val="24"/>
              </w:rPr>
              <w:t>小布球</w:t>
            </w:r>
            <w:proofErr w:type="gramEnd"/>
          </w:p>
        </w:tc>
      </w:tr>
      <w:tr w:rsidR="001662CB" w:rsidRPr="00A75BB6" w:rsidTr="00996C12">
        <w:tc>
          <w:tcPr>
            <w:tcW w:w="1239" w:type="dxa"/>
          </w:tcPr>
          <w:p w:rsidR="001662CB" w:rsidRPr="00A75BB6" w:rsidRDefault="001662CB" w:rsidP="00996C1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23" w:type="dxa"/>
            <w:gridSpan w:val="2"/>
          </w:tcPr>
          <w:p w:rsidR="001662CB" w:rsidRPr="00A75BB6" w:rsidRDefault="001662CB" w:rsidP="00996C1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活动/教学内容（幼儿）</w:t>
            </w:r>
          </w:p>
        </w:tc>
        <w:tc>
          <w:tcPr>
            <w:tcW w:w="3544" w:type="dxa"/>
          </w:tcPr>
          <w:p w:rsidR="001662CB" w:rsidRPr="00A75BB6" w:rsidRDefault="001662CB" w:rsidP="00996C1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教学组织和安排（教师）</w:t>
            </w:r>
          </w:p>
        </w:tc>
      </w:tr>
      <w:tr w:rsidR="001662CB" w:rsidRPr="00A75BB6" w:rsidTr="00996C12">
        <w:tc>
          <w:tcPr>
            <w:tcW w:w="1239" w:type="dxa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开始部分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5 min</w:t>
            </w:r>
          </w:p>
        </w:tc>
        <w:tc>
          <w:tcPr>
            <w:tcW w:w="4823" w:type="dxa"/>
            <w:gridSpan w:val="2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1.热身操：螃蟹体操</w:t>
            </w:r>
          </w:p>
          <w:p w:rsidR="001662CB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 xml:space="preserve">2.活动方法  </w:t>
            </w:r>
            <w:r w:rsidRPr="00A75BB6">
              <w:rPr>
                <w:rFonts w:ascii="宋体" w:hAnsi="宋体"/>
                <w:sz w:val="24"/>
                <w:szCs w:val="24"/>
              </w:rPr>
              <w:t>…</w:t>
            </w:r>
          </w:p>
          <w:p w:rsidR="001662CB" w:rsidRPr="00D916CC" w:rsidRDefault="001662CB" w:rsidP="00996C1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1. 组织队形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646FE0B" wp14:editId="0C8CB342">
                  <wp:simplePos x="0" y="0"/>
                  <wp:positionH relativeFrom="column">
                    <wp:posOffset>1222375</wp:posOffset>
                  </wp:positionH>
                  <wp:positionV relativeFrom="paragraph">
                    <wp:posOffset>83820</wp:posOffset>
                  </wp:positionV>
                  <wp:extent cx="694690" cy="384810"/>
                  <wp:effectExtent l="1905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D2237">
              <w:rPr>
                <w:rFonts w:ascii="Calibri" w:hAnsi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3" o:spid="_x0000_s1026" type="#_x0000_t75" style="position:absolute;left:0;text-align:left;margin-left:-1.05pt;margin-top:6.6pt;width:48.75pt;height:34.35pt;z-index:251660288;mso-position-horizontal-relative:text;mso-position-vertical-relative:text">
                  <v:imagedata r:id="rId10" o:title=""/>
                </v:shape>
                <o:OLEObject Type="Embed" ProgID="PBrush" ShapeID="对象 3" DrawAspect="Content" ObjectID="_1535376773" r:id="rId11">
                  <o:FieldCodes>\* MERGEFORMAT</o:FieldCodes>
                </o:OLEObject>
              </w:pic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1662CB" w:rsidRPr="00A75BB6" w:rsidTr="00996C12">
        <w:tc>
          <w:tcPr>
            <w:tcW w:w="1239" w:type="dxa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主题游戏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7 min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 w:cs="宋体"/>
                <w:sz w:val="24"/>
                <w:szCs w:val="24"/>
                <w:u w:val="single"/>
              </w:rPr>
            </w:pPr>
            <w:r w:rsidRPr="00A75BB6">
              <w:rPr>
                <w:rFonts w:ascii="宋体" w:hAnsi="宋体" w:cs="宋体" w:hint="eastAsia"/>
                <w:sz w:val="24"/>
                <w:szCs w:val="24"/>
                <w:u w:val="single"/>
              </w:rPr>
              <w:t>（活动#1）</w:t>
            </w:r>
          </w:p>
        </w:tc>
        <w:tc>
          <w:tcPr>
            <w:tcW w:w="4823" w:type="dxa"/>
            <w:gridSpan w:val="2"/>
          </w:tcPr>
          <w:p w:rsidR="001662CB" w:rsidRPr="00A75BB6" w:rsidRDefault="001662CB" w:rsidP="00996C12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游戏名称：我会洗</w:t>
            </w:r>
            <w:r w:rsidRPr="00A75BB6">
              <w:rPr>
                <w:rFonts w:ascii="宋体" w:hAnsi="宋体" w:hint="eastAsia"/>
                <w:sz w:val="24"/>
                <w:szCs w:val="24"/>
              </w:rPr>
              <w:t>刷刷</w:t>
            </w:r>
          </w:p>
          <w:p w:rsidR="001662CB" w:rsidRPr="00A75BB6" w:rsidRDefault="001662CB" w:rsidP="00996C12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2.游戏方法</w:t>
            </w:r>
          </w:p>
          <w:p w:rsidR="001662CB" w:rsidRPr="00A75BB6" w:rsidRDefault="001662CB" w:rsidP="00996C12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■老师说出身体部位的名称让小朋友拿</w:t>
            </w:r>
            <w:proofErr w:type="gramStart"/>
            <w:r w:rsidRPr="00A75BB6">
              <w:rPr>
                <w:rFonts w:ascii="宋体" w:hAnsi="宋体" w:hint="eastAsia"/>
                <w:sz w:val="24"/>
                <w:szCs w:val="24"/>
              </w:rPr>
              <w:t>小布球刷该</w:t>
            </w:r>
            <w:proofErr w:type="gramEnd"/>
            <w:r w:rsidRPr="00A75BB6">
              <w:rPr>
                <w:rFonts w:ascii="宋体" w:hAnsi="宋体" w:hint="eastAsia"/>
                <w:sz w:val="24"/>
                <w:szCs w:val="24"/>
              </w:rPr>
              <w:t>部位。（身体意识）</w:t>
            </w:r>
          </w:p>
          <w:p w:rsidR="001662CB" w:rsidRPr="00A75BB6" w:rsidRDefault="001662CB" w:rsidP="00996C12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■刷完后问小朋友现在刷的是什么地方？（重复身体意识）</w:t>
            </w:r>
          </w:p>
          <w:p w:rsidR="001662CB" w:rsidRPr="00A75BB6" w:rsidRDefault="001662CB" w:rsidP="00996C12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■刷完后让小朋友说出该部位的作用。（身体能做什么）</w:t>
            </w:r>
          </w:p>
          <w:p w:rsidR="001662CB" w:rsidRPr="00A75BB6" w:rsidRDefault="001662CB" w:rsidP="00996C12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3.注意事项</w:t>
            </w:r>
          </w:p>
          <w:p w:rsidR="001662CB" w:rsidRPr="00A75BB6" w:rsidRDefault="001662CB" w:rsidP="00996C12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■小朋友要做出正确的身体部位；</w:t>
            </w:r>
          </w:p>
          <w:p w:rsidR="001662CB" w:rsidRPr="00A75BB6" w:rsidRDefault="001662CB" w:rsidP="00996C12">
            <w:pPr>
              <w:spacing w:line="520" w:lineRule="exact"/>
              <w:rPr>
                <w:rFonts w:ascii="宋体" w:hAnsi="宋体" w:cs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■小朋友对身体部位作用若无法正确的说出，老师以引导方式让小朋友说出其功用。</w:t>
            </w:r>
          </w:p>
        </w:tc>
        <w:tc>
          <w:tcPr>
            <w:tcW w:w="3544" w:type="dxa"/>
          </w:tcPr>
          <w:p w:rsidR="001662CB" w:rsidRPr="00A75BB6" w:rsidRDefault="001662CB" w:rsidP="00996C12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CC5947E" wp14:editId="12DE4B04">
                  <wp:simplePos x="0" y="0"/>
                  <wp:positionH relativeFrom="column">
                    <wp:posOffset>1433830</wp:posOffset>
                  </wp:positionH>
                  <wp:positionV relativeFrom="paragraph">
                    <wp:posOffset>58420</wp:posOffset>
                  </wp:positionV>
                  <wp:extent cx="387985" cy="443230"/>
                  <wp:effectExtent l="19050" t="0" r="0" b="0"/>
                  <wp:wrapNone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43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5BB6">
              <w:rPr>
                <w:rFonts w:ascii="宋体" w:hAnsi="宋体" w:hint="eastAsia"/>
                <w:sz w:val="24"/>
                <w:szCs w:val="24"/>
              </w:rPr>
              <w:t>1. 组织队形</w:t>
            </w:r>
          </w:p>
          <w:p w:rsidR="001662CB" w:rsidRPr="00A75BB6" w:rsidRDefault="001662CB" w:rsidP="00996C12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 w:rsidR="001662CB" w:rsidRPr="00A75BB6" w:rsidRDefault="001662CB" w:rsidP="00996C12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2.故事引导</w:t>
            </w:r>
          </w:p>
          <w:p w:rsidR="001662CB" w:rsidRPr="00A75BB6" w:rsidRDefault="001662CB" w:rsidP="00996C12">
            <w:pPr>
              <w:spacing w:line="520" w:lineRule="exact"/>
              <w:ind w:firstLineChars="100" w:firstLine="240"/>
              <w:rPr>
                <w:rFonts w:ascii="宋体" w:hAnsi="宋体" w:cs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各位</w:t>
            </w:r>
            <w:r>
              <w:rPr>
                <w:rFonts w:ascii="宋体" w:hAnsi="宋体" w:hint="eastAsia"/>
                <w:sz w:val="24"/>
                <w:szCs w:val="24"/>
              </w:rPr>
              <w:t>小朋友今天我们玩得脏兮兮，回到家后要做什么？对了，我们要洗干净</w:t>
            </w:r>
            <w:r w:rsidRPr="00A75BB6">
              <w:rPr>
                <w:rFonts w:ascii="宋体" w:hAnsi="宋体" w:hint="eastAsia"/>
                <w:sz w:val="24"/>
                <w:szCs w:val="24"/>
              </w:rPr>
              <w:t>！老师借给小朋友每人一个刷子，老师说身体的部位，小朋友就要用刷子把指定的部位刷干净，小朋友还要告诉老师，那些部位可以帮小朋友做什么？（问题与解答）</w:t>
            </w:r>
          </w:p>
        </w:tc>
      </w:tr>
      <w:tr w:rsidR="001662CB" w:rsidRPr="00A75BB6" w:rsidTr="00996C12">
        <w:tc>
          <w:tcPr>
            <w:tcW w:w="1239" w:type="dxa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升华游戏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/>
                <w:sz w:val="24"/>
                <w:szCs w:val="24"/>
              </w:rPr>
              <w:t>8</w:t>
            </w:r>
            <w:r w:rsidRPr="00A75BB6">
              <w:rPr>
                <w:rFonts w:ascii="宋体" w:hAnsi="宋体" w:hint="eastAsia"/>
                <w:sz w:val="24"/>
                <w:szCs w:val="24"/>
              </w:rPr>
              <w:t xml:space="preserve"> min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cs="宋体" w:hint="eastAsia"/>
                <w:sz w:val="24"/>
                <w:szCs w:val="24"/>
                <w:u w:val="single"/>
              </w:rPr>
              <w:t>（活动#3）</w:t>
            </w:r>
          </w:p>
        </w:tc>
        <w:tc>
          <w:tcPr>
            <w:tcW w:w="4823" w:type="dxa"/>
            <w:gridSpan w:val="2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lastRenderedPageBreak/>
              <w:t>1.游戏名称：快快跳起来（团体游戏）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2.游戏方法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lastRenderedPageBreak/>
              <w:t>■教师发令后，排头持棒向前跑，绕过标志物跑回本队，将棒的另一端递给第二个人，然后两人各握棒的</w:t>
            </w:r>
            <w:proofErr w:type="gramStart"/>
            <w:r w:rsidRPr="00A75BB6">
              <w:rPr>
                <w:rFonts w:ascii="宋体" w:hAnsi="宋体" w:hint="eastAsia"/>
                <w:sz w:val="24"/>
                <w:szCs w:val="24"/>
              </w:rPr>
              <w:t>一端于队的</w:t>
            </w:r>
            <w:proofErr w:type="gramEnd"/>
            <w:r w:rsidRPr="00A75BB6">
              <w:rPr>
                <w:rFonts w:ascii="宋体" w:hAnsi="宋体" w:hint="eastAsia"/>
                <w:sz w:val="24"/>
                <w:szCs w:val="24"/>
              </w:rPr>
              <w:t>两侧，低姿向后跑，其他幼儿依次跳过。当最后一人跳过后，第一人留在队尾，第二人持棒跑到队前绕过标志物后与第三人持</w:t>
            </w:r>
            <w:proofErr w:type="gramStart"/>
            <w:r w:rsidRPr="00A75BB6">
              <w:rPr>
                <w:rFonts w:ascii="宋体" w:hAnsi="宋体" w:hint="eastAsia"/>
                <w:sz w:val="24"/>
                <w:szCs w:val="24"/>
              </w:rPr>
              <w:t>棒再次</w:t>
            </w:r>
            <w:proofErr w:type="gramEnd"/>
            <w:r w:rsidRPr="00A75BB6">
              <w:rPr>
                <w:rFonts w:ascii="宋体" w:hAnsi="宋体" w:hint="eastAsia"/>
                <w:sz w:val="24"/>
                <w:szCs w:val="24"/>
              </w:rPr>
              <w:t>向后跑。依次类</w:t>
            </w:r>
            <w:proofErr w:type="gramStart"/>
            <w:r w:rsidRPr="00A75BB6">
              <w:rPr>
                <w:rFonts w:ascii="宋体" w:hAnsi="宋体" w:hint="eastAsia"/>
                <w:sz w:val="24"/>
                <w:szCs w:val="24"/>
              </w:rPr>
              <w:t>椎</w:t>
            </w:r>
            <w:proofErr w:type="gramEnd"/>
            <w:r w:rsidRPr="00A75BB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3.注意事项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■</w:t>
            </w:r>
            <w:proofErr w:type="gramStart"/>
            <w:r w:rsidRPr="00A75BB6">
              <w:rPr>
                <w:rFonts w:ascii="宋体" w:hAnsi="宋体" w:hint="eastAsia"/>
                <w:sz w:val="24"/>
                <w:szCs w:val="24"/>
              </w:rPr>
              <w:t>持棒跑的</w:t>
            </w:r>
            <w:proofErr w:type="gramEnd"/>
            <w:r w:rsidRPr="00A75BB6">
              <w:rPr>
                <w:rFonts w:ascii="宋体" w:hAnsi="宋体" w:hint="eastAsia"/>
                <w:sz w:val="24"/>
                <w:szCs w:val="24"/>
              </w:rPr>
              <w:t>过程中，手不得松开体操棒。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■每人必须绕过标志物后，才能跑回。</w:t>
            </w:r>
          </w:p>
        </w:tc>
        <w:tc>
          <w:tcPr>
            <w:tcW w:w="3544" w:type="dxa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lastRenderedPageBreak/>
              <w:t>1. 组织队形2.游戏准备和组织</w:t>
            </w:r>
          </w:p>
          <w:p w:rsidR="001662CB" w:rsidRPr="00A75BB6" w:rsidRDefault="001662CB" w:rsidP="00996C12">
            <w:pPr>
              <w:spacing w:line="56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在场地上画一条起跑线，在起</w:t>
            </w:r>
            <w:r w:rsidRPr="00A75BB6">
              <w:rPr>
                <w:rFonts w:ascii="宋体" w:hAnsi="宋体" w:hint="eastAsia"/>
                <w:sz w:val="24"/>
                <w:szCs w:val="24"/>
              </w:rPr>
              <w:lastRenderedPageBreak/>
              <w:t>跑线前</w:t>
            </w:r>
            <w:r w:rsidRPr="00A75BB6">
              <w:rPr>
                <w:rFonts w:ascii="宋体" w:hAnsi="宋体"/>
                <w:sz w:val="24"/>
                <w:szCs w:val="24"/>
              </w:rPr>
              <w:t>10</w:t>
            </w:r>
            <w:r w:rsidRPr="00A75BB6">
              <w:rPr>
                <w:rFonts w:ascii="宋体" w:hAnsi="宋体" w:hint="eastAsia"/>
                <w:sz w:val="24"/>
                <w:szCs w:val="24"/>
              </w:rPr>
              <w:t>米处，保持适当间隔，并排放</w:t>
            </w:r>
            <w:r w:rsidRPr="00A75BB6">
              <w:rPr>
                <w:rFonts w:ascii="宋体" w:hAnsi="宋体"/>
                <w:sz w:val="24"/>
                <w:szCs w:val="24"/>
              </w:rPr>
              <w:t>4</w:t>
            </w:r>
            <w:r w:rsidRPr="00A75BB6">
              <w:rPr>
                <w:rFonts w:ascii="宋体" w:hAnsi="宋体" w:hint="eastAsia"/>
                <w:sz w:val="24"/>
                <w:szCs w:val="24"/>
              </w:rPr>
              <w:t>个标志物。体操棒</w:t>
            </w:r>
            <w:r w:rsidRPr="00A75BB6">
              <w:rPr>
                <w:rFonts w:ascii="宋体" w:hAnsi="宋体"/>
                <w:sz w:val="24"/>
                <w:szCs w:val="24"/>
              </w:rPr>
              <w:t>4</w:t>
            </w:r>
            <w:r w:rsidRPr="00A75BB6">
              <w:rPr>
                <w:rFonts w:ascii="宋体" w:hAnsi="宋体" w:hint="eastAsia"/>
                <w:sz w:val="24"/>
                <w:szCs w:val="24"/>
              </w:rPr>
              <w:t>根。</w:t>
            </w:r>
          </w:p>
          <w:p w:rsidR="001662CB" w:rsidRPr="00A75BB6" w:rsidRDefault="001662CB" w:rsidP="00996C12">
            <w:pPr>
              <w:spacing w:line="560" w:lineRule="exact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将幼儿分成人数相等的2队，各成一路纵队面向标志物，站在起跑线后，各队排头持体操棒。</w:t>
            </w:r>
          </w:p>
        </w:tc>
      </w:tr>
      <w:tr w:rsidR="001662CB" w:rsidRPr="00A75BB6" w:rsidTr="00996C12">
        <w:tc>
          <w:tcPr>
            <w:tcW w:w="1239" w:type="dxa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lastRenderedPageBreak/>
              <w:t>结束部分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5 min</w:t>
            </w:r>
          </w:p>
        </w:tc>
        <w:tc>
          <w:tcPr>
            <w:tcW w:w="4823" w:type="dxa"/>
            <w:gridSpan w:val="2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 xml:space="preserve">1.活动内容  </w:t>
            </w:r>
            <w:r w:rsidRPr="00A75BB6">
              <w:rPr>
                <w:rFonts w:ascii="宋体" w:hAnsi="宋体"/>
                <w:sz w:val="24"/>
                <w:szCs w:val="24"/>
              </w:rPr>
              <w:t>…</w:t>
            </w:r>
            <w:r w:rsidRPr="00A75BB6">
              <w:rPr>
                <w:rFonts w:ascii="宋体" w:hAnsi="宋体" w:hint="eastAsia"/>
                <w:sz w:val="24"/>
                <w:szCs w:val="24"/>
              </w:rPr>
              <w:t>.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 xml:space="preserve">2.活动方法  </w:t>
            </w:r>
            <w:r w:rsidRPr="00A75BB6"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3544" w:type="dxa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1.组织队形</w:t>
            </w:r>
          </w:p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2.活动引导</w:t>
            </w:r>
          </w:p>
        </w:tc>
      </w:tr>
      <w:tr w:rsidR="001662CB" w:rsidRPr="00A75BB6" w:rsidTr="00996C12">
        <w:tc>
          <w:tcPr>
            <w:tcW w:w="1239" w:type="dxa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安全措施</w:t>
            </w:r>
          </w:p>
        </w:tc>
        <w:tc>
          <w:tcPr>
            <w:tcW w:w="4823" w:type="dxa"/>
            <w:gridSpan w:val="2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注意交接棒时不要相互碰撞</w:t>
            </w:r>
          </w:p>
        </w:tc>
        <w:tc>
          <w:tcPr>
            <w:tcW w:w="3544" w:type="dxa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1662CB" w:rsidRPr="00A75BB6" w:rsidTr="00996C12">
        <w:tc>
          <w:tcPr>
            <w:tcW w:w="1239" w:type="dxa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A75BB6">
              <w:rPr>
                <w:rFonts w:ascii="宋体" w:hAnsi="宋体" w:hint="eastAsia"/>
                <w:sz w:val="24"/>
                <w:szCs w:val="24"/>
              </w:rPr>
              <w:t>教学思考</w:t>
            </w:r>
          </w:p>
        </w:tc>
        <w:tc>
          <w:tcPr>
            <w:tcW w:w="8367" w:type="dxa"/>
            <w:gridSpan w:val="3"/>
          </w:tcPr>
          <w:p w:rsidR="001662CB" w:rsidRPr="00A75BB6" w:rsidRDefault="001662CB" w:rsidP="00996C12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675E2" w:rsidRDefault="003675E2">
      <w:pPr>
        <w:jc w:val="left"/>
        <w:rPr>
          <w:rFonts w:ascii="华文仿宋" w:eastAsia="华文仿宋" w:hAnsi="华文仿宋"/>
          <w:sz w:val="32"/>
          <w:szCs w:val="32"/>
        </w:rPr>
      </w:pPr>
    </w:p>
    <w:p w:rsidR="007E68DF" w:rsidRPr="007E68DF" w:rsidRDefault="007E68DF">
      <w:pPr>
        <w:jc w:val="left"/>
        <w:rPr>
          <w:rFonts w:ascii="华文仿宋" w:eastAsia="华文仿宋" w:hAnsi="华文仿宋"/>
          <w:sz w:val="32"/>
          <w:szCs w:val="32"/>
        </w:rPr>
      </w:pPr>
      <w:r w:rsidRPr="007E68DF">
        <w:rPr>
          <w:rFonts w:ascii="华文仿宋" w:eastAsia="华文仿宋" w:hAnsi="华文仿宋" w:hint="eastAsia"/>
          <w:sz w:val="32"/>
          <w:szCs w:val="32"/>
        </w:rPr>
        <w:t>附件</w:t>
      </w:r>
      <w:r w:rsidR="00594F14">
        <w:rPr>
          <w:rFonts w:ascii="华文仿宋" w:eastAsia="华文仿宋" w:hAnsi="华文仿宋" w:hint="eastAsia"/>
          <w:sz w:val="32"/>
          <w:szCs w:val="32"/>
        </w:rPr>
        <w:t>2</w:t>
      </w:r>
      <w:r w:rsidRPr="007E68DF">
        <w:rPr>
          <w:rFonts w:ascii="华文仿宋" w:eastAsia="华文仿宋" w:hAnsi="华文仿宋" w:hint="eastAsia"/>
          <w:sz w:val="32"/>
          <w:szCs w:val="32"/>
        </w:rPr>
        <w:t>：</w:t>
      </w:r>
    </w:p>
    <w:p w:rsidR="007E68DF" w:rsidRDefault="007E68DF" w:rsidP="007E68DF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        </w:t>
      </w:r>
      <w:r w:rsidRPr="007E68DF">
        <w:rPr>
          <w:rFonts w:asciiTheme="majorEastAsia" w:eastAsiaTheme="majorEastAsia" w:hAnsiTheme="majorEastAsia" w:hint="eastAsia"/>
          <w:b/>
          <w:sz w:val="32"/>
          <w:szCs w:val="32"/>
        </w:rPr>
        <w:t xml:space="preserve">第12届亚洲幼儿体育科学大会住宿登记表  </w:t>
      </w:r>
    </w:p>
    <w:p w:rsidR="007E68DF" w:rsidRDefault="007E68DF" w:rsidP="007E68DF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单位：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418"/>
        <w:gridCol w:w="2410"/>
      </w:tblGrid>
      <w:tr w:rsidR="007E68DF" w:rsidTr="007E68DF">
        <w:tc>
          <w:tcPr>
            <w:tcW w:w="1809" w:type="dxa"/>
          </w:tcPr>
          <w:p w:rsidR="007E68DF" w:rsidRDefault="007E68DF" w:rsidP="003675E2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835" w:type="dxa"/>
          </w:tcPr>
          <w:p w:rsidR="007E68DF" w:rsidRDefault="007E68DF" w:rsidP="003675E2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住宿时间</w:t>
            </w:r>
          </w:p>
        </w:tc>
        <w:tc>
          <w:tcPr>
            <w:tcW w:w="1418" w:type="dxa"/>
          </w:tcPr>
          <w:p w:rsidR="007E68DF" w:rsidRDefault="007E68DF" w:rsidP="003675E2">
            <w:pPr>
              <w:ind w:firstLineChars="50" w:firstLine="161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房间数</w:t>
            </w:r>
          </w:p>
        </w:tc>
        <w:tc>
          <w:tcPr>
            <w:tcW w:w="2410" w:type="dxa"/>
          </w:tcPr>
          <w:p w:rsidR="007E68DF" w:rsidRDefault="007E68DF" w:rsidP="003675E2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联系电话</w:t>
            </w:r>
          </w:p>
        </w:tc>
      </w:tr>
      <w:tr w:rsidR="007E68DF" w:rsidTr="007E68DF">
        <w:tc>
          <w:tcPr>
            <w:tcW w:w="1809" w:type="dxa"/>
          </w:tcPr>
          <w:p w:rsidR="007E68DF" w:rsidRDefault="007E68DF" w:rsidP="007E68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7E68DF" w:rsidRDefault="007E68DF" w:rsidP="007E68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E68DF" w:rsidRDefault="007E68DF" w:rsidP="007E68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E68DF" w:rsidRDefault="007E68DF" w:rsidP="007E68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E68DF" w:rsidTr="007E68DF">
        <w:tc>
          <w:tcPr>
            <w:tcW w:w="1809" w:type="dxa"/>
          </w:tcPr>
          <w:p w:rsidR="007E68DF" w:rsidRDefault="007E68DF" w:rsidP="007E68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7E68DF" w:rsidRDefault="007E68DF" w:rsidP="007E68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E68DF" w:rsidRDefault="007E68DF" w:rsidP="007E68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E68DF" w:rsidRDefault="007E68DF" w:rsidP="007E68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E68DF" w:rsidTr="007E68DF">
        <w:tc>
          <w:tcPr>
            <w:tcW w:w="1809" w:type="dxa"/>
          </w:tcPr>
          <w:p w:rsidR="007E68DF" w:rsidRDefault="007E68DF" w:rsidP="007E68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7E68DF" w:rsidRDefault="007E68DF" w:rsidP="007E68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7E68DF" w:rsidRDefault="007E68DF" w:rsidP="007E68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E68DF" w:rsidRDefault="007E68DF" w:rsidP="007E68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:rsidR="007E68DF" w:rsidRPr="007E68DF" w:rsidRDefault="007E68DF" w:rsidP="007E68DF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注：华泰宾馆均为双人房，每间3</w:t>
      </w:r>
      <w:r w:rsidR="00AC7403">
        <w:rPr>
          <w:rFonts w:asciiTheme="majorEastAsia" w:eastAsiaTheme="majorEastAsia" w:hAnsiTheme="majorEastAsia" w:hint="eastAsia"/>
          <w:b/>
          <w:sz w:val="32"/>
          <w:szCs w:val="32"/>
        </w:rPr>
        <w:t>20元。</w:t>
      </w:r>
    </w:p>
    <w:sectPr w:rsidR="007E68DF" w:rsidRPr="007E68DF" w:rsidSect="003675E2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37" w:rsidRDefault="00DD2237" w:rsidP="00826A45">
      <w:r>
        <w:separator/>
      </w:r>
    </w:p>
  </w:endnote>
  <w:endnote w:type="continuationSeparator" w:id="0">
    <w:p w:rsidR="00DD2237" w:rsidRDefault="00DD2237" w:rsidP="0082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37" w:rsidRDefault="00DD2237" w:rsidP="00826A45">
      <w:r>
        <w:separator/>
      </w:r>
    </w:p>
  </w:footnote>
  <w:footnote w:type="continuationSeparator" w:id="0">
    <w:p w:rsidR="00DD2237" w:rsidRDefault="00DD2237" w:rsidP="00826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1557"/>
    <w:multiLevelType w:val="hybridMultilevel"/>
    <w:tmpl w:val="572A6318"/>
    <w:lvl w:ilvl="0" w:tplc="552028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EEF4F4B"/>
    <w:multiLevelType w:val="hybridMultilevel"/>
    <w:tmpl w:val="A6DCE0C6"/>
    <w:lvl w:ilvl="0" w:tplc="8CDA310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DA32435"/>
    <w:multiLevelType w:val="hybridMultilevel"/>
    <w:tmpl w:val="9F4EFFE2"/>
    <w:lvl w:ilvl="0" w:tplc="CA4C423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90"/>
    <w:rsid w:val="00067D93"/>
    <w:rsid w:val="000838C6"/>
    <w:rsid w:val="001662CB"/>
    <w:rsid w:val="002A6773"/>
    <w:rsid w:val="002E2211"/>
    <w:rsid w:val="003039E1"/>
    <w:rsid w:val="003675E2"/>
    <w:rsid w:val="00387F52"/>
    <w:rsid w:val="003D6EE5"/>
    <w:rsid w:val="00471570"/>
    <w:rsid w:val="00503354"/>
    <w:rsid w:val="00594F14"/>
    <w:rsid w:val="006F2591"/>
    <w:rsid w:val="007A0C5B"/>
    <w:rsid w:val="007E68DF"/>
    <w:rsid w:val="00826A45"/>
    <w:rsid w:val="0089627D"/>
    <w:rsid w:val="009010C7"/>
    <w:rsid w:val="009A4B05"/>
    <w:rsid w:val="00AC7403"/>
    <w:rsid w:val="00AD4FD7"/>
    <w:rsid w:val="00B82290"/>
    <w:rsid w:val="00C8599A"/>
    <w:rsid w:val="00CA3C19"/>
    <w:rsid w:val="00D53069"/>
    <w:rsid w:val="00DB21CD"/>
    <w:rsid w:val="00DC3E25"/>
    <w:rsid w:val="00DD2237"/>
    <w:rsid w:val="00EB240B"/>
    <w:rsid w:val="00F25A2B"/>
    <w:rsid w:val="00FC05C0"/>
    <w:rsid w:val="00FF5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77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838C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83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826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26A4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26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26A4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594F1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94F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77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838C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83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826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26A4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26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26A4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594F1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94F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F0A7-A0DB-456A-9239-4D9619D3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>MS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zhuang</dc:creator>
  <cp:lastModifiedBy>XH</cp:lastModifiedBy>
  <cp:revision>2</cp:revision>
  <cp:lastPrinted>2016-09-14T08:18:00Z</cp:lastPrinted>
  <dcterms:created xsi:type="dcterms:W3CDTF">2016-09-14T08:46:00Z</dcterms:created>
  <dcterms:modified xsi:type="dcterms:W3CDTF">2016-09-14T08:46:00Z</dcterms:modified>
</cp:coreProperties>
</file>