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08" w:rsidRPr="00621B88" w:rsidRDefault="00DB078E">
      <w:pPr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Ansi="宋体" w:cs="宋体" w:hint="eastAsia"/>
          <w:sz w:val="32"/>
          <w:szCs w:val="32"/>
        </w:rPr>
        <w:t>附件1：第12届亚洲幼儿体育科学大会论文指南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b/>
          <w:sz w:val="32"/>
          <w:szCs w:val="32"/>
        </w:rPr>
      </w:pPr>
      <w:r w:rsidRPr="00621B88">
        <w:rPr>
          <w:rFonts w:ascii="仿宋_GB2312" w:eastAsia="仿宋_GB2312" w:hint="eastAsia"/>
          <w:b/>
          <w:sz w:val="32"/>
          <w:szCs w:val="32"/>
        </w:rPr>
        <w:t>（一）学前体育教育事业发展与管理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1．学前体育事业发展的现状、问题及对策研究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2．学前体育事业发展规划的编制与执行研究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3．幼儿园体育文化建设的研究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4.幼儿园体育资源和体育课程现状的研究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b/>
          <w:sz w:val="32"/>
          <w:szCs w:val="32"/>
        </w:rPr>
      </w:pPr>
      <w:r w:rsidRPr="00621B88">
        <w:rPr>
          <w:rFonts w:ascii="仿宋_GB2312" w:eastAsia="仿宋_GB2312" w:hint="eastAsia"/>
          <w:b/>
          <w:sz w:val="32"/>
          <w:szCs w:val="32"/>
        </w:rPr>
        <w:t>（二）体育与学前儿童发展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1．幼儿运动技能培养与学习方式的研究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2．幼儿动作控制能力的培养研究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3．幼儿体育合作能力培养的研究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4．体育活动中幼儿交往的发展特点与培养研究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b/>
          <w:sz w:val="32"/>
          <w:szCs w:val="32"/>
        </w:rPr>
      </w:pPr>
      <w:r w:rsidRPr="00621B88">
        <w:rPr>
          <w:rFonts w:ascii="仿宋_GB2312" w:eastAsia="仿宋_GB2312" w:hint="eastAsia"/>
          <w:b/>
          <w:sz w:val="32"/>
          <w:szCs w:val="32"/>
        </w:rPr>
        <w:t>(三)幼儿园体育与安全教育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1．幼儿体育与健康行为及健康教育研究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2．幼儿的体质健康教育研究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3．幼儿户外体育锻炼研究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4．幼儿体育活动安全教育问题的研究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b/>
          <w:sz w:val="32"/>
          <w:szCs w:val="32"/>
        </w:rPr>
      </w:pPr>
      <w:r w:rsidRPr="00621B88">
        <w:rPr>
          <w:rFonts w:ascii="仿宋_GB2312" w:eastAsia="仿宋_GB2312" w:hint="eastAsia"/>
          <w:b/>
          <w:sz w:val="32"/>
          <w:szCs w:val="32"/>
        </w:rPr>
        <w:t>（四）幼儿园的课程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1．幼儿园体育活动课程评价与监测体系建设研究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2．农村幼儿园体育课程现状调查研究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3．幼儿园与小学体育教学内容与方法的衔接状况与改进研究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lastRenderedPageBreak/>
        <w:t>4. 幼儿园体育课程资源创造性开发与利用研究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5．幼儿园体育活动课程管理研究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6．幼儿园体育活动区活动的现状、问题与对策研究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b/>
          <w:sz w:val="32"/>
          <w:szCs w:val="32"/>
        </w:rPr>
      </w:pPr>
      <w:r w:rsidRPr="00621B88">
        <w:rPr>
          <w:rFonts w:ascii="仿宋_GB2312" w:eastAsia="仿宋_GB2312" w:hint="eastAsia"/>
          <w:b/>
          <w:sz w:val="32"/>
          <w:szCs w:val="32"/>
        </w:rPr>
        <w:t>（五）体育游戏与玩具研究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1．体育游戏资源及其开发的研究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2．不同年龄段体育幼儿游戏特点及教育策略的研究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3. 幼儿园体育区域活动指导的适应性策略研究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4．幼儿合作体育游戏的年龄特点及健康促进研究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b/>
          <w:sz w:val="32"/>
          <w:szCs w:val="32"/>
        </w:rPr>
      </w:pPr>
      <w:r w:rsidRPr="00621B88">
        <w:rPr>
          <w:rFonts w:ascii="仿宋_GB2312" w:eastAsia="仿宋_GB2312" w:hint="eastAsia"/>
          <w:b/>
          <w:sz w:val="32"/>
          <w:szCs w:val="32"/>
        </w:rPr>
        <w:t>（六）家庭、幼儿园、社区协同教育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1．家、园、社区协同体质健康促进研究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2. 幼儿园家庭体育活动指导策略的研究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3．幼儿园亲子体育活动的有效性研究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4．家庭中体育玩具的选择、运用与指导研究</w:t>
      </w:r>
    </w:p>
    <w:p w:rsidR="00652D08" w:rsidRPr="00621B88" w:rsidRDefault="00DB078E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  <w:r w:rsidRPr="00621B88">
        <w:rPr>
          <w:rFonts w:ascii="仿宋_GB2312" w:eastAsia="仿宋_GB2312" w:hint="eastAsia"/>
          <w:sz w:val="32"/>
          <w:szCs w:val="32"/>
        </w:rPr>
        <w:t>5．体育活动缓解新生入园焦虑的对策研究</w:t>
      </w:r>
    </w:p>
    <w:p w:rsidR="00652D08" w:rsidRPr="00621B88" w:rsidRDefault="00652D08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</w:p>
    <w:p w:rsidR="00652D08" w:rsidRPr="00621B88" w:rsidRDefault="00DB078E" w:rsidP="00621B88">
      <w:pPr>
        <w:pStyle w:val="a7"/>
        <w:spacing w:line="360" w:lineRule="exact"/>
        <w:ind w:firstLineChars="1950" w:firstLine="62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621B88">
        <w:rPr>
          <w:rFonts w:ascii="仿宋_GB2312" w:eastAsia="仿宋_GB2312" w:hint="eastAsia"/>
          <w:sz w:val="32"/>
          <w:szCs w:val="32"/>
        </w:rPr>
        <w:t xml:space="preserve">               </w:t>
      </w:r>
    </w:p>
    <w:p w:rsidR="00652D08" w:rsidRPr="00621B88" w:rsidRDefault="00652D08">
      <w:pPr>
        <w:pStyle w:val="a7"/>
        <w:spacing w:line="360" w:lineRule="exact"/>
        <w:rPr>
          <w:rFonts w:ascii="仿宋_GB2312" w:eastAsia="仿宋_GB2312"/>
          <w:sz w:val="32"/>
          <w:szCs w:val="32"/>
        </w:rPr>
      </w:pPr>
    </w:p>
    <w:sectPr w:rsidR="00652D08" w:rsidRPr="00621B88">
      <w:footerReference w:type="default" r:id="rId8"/>
      <w:type w:val="continuous"/>
      <w:pgSz w:w="12240" w:h="15840"/>
      <w:pgMar w:top="1440" w:right="1588" w:bottom="14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BF5" w:rsidRDefault="00716BF5" w:rsidP="00621B88">
      <w:r>
        <w:separator/>
      </w:r>
    </w:p>
  </w:endnote>
  <w:endnote w:type="continuationSeparator" w:id="0">
    <w:p w:rsidR="00716BF5" w:rsidRDefault="00716BF5" w:rsidP="0062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88" w:rsidRDefault="00621B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7CBB" w:rsidRPr="00437CBB">
      <w:rPr>
        <w:noProof/>
        <w:lang w:val="zh-CN"/>
      </w:rPr>
      <w:t>2</w:t>
    </w:r>
    <w:r>
      <w:fldChar w:fldCharType="end"/>
    </w:r>
  </w:p>
  <w:p w:rsidR="00621B88" w:rsidRDefault="00621B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BF5" w:rsidRDefault="00716BF5" w:rsidP="00621B88">
      <w:r>
        <w:separator/>
      </w:r>
    </w:p>
  </w:footnote>
  <w:footnote w:type="continuationSeparator" w:id="0">
    <w:p w:rsidR="00716BF5" w:rsidRDefault="00716BF5" w:rsidP="0062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 fillcolor="none [3213]" stroke="f">
      <v:fill color="none [3213]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C5"/>
    <w:rsid w:val="00033693"/>
    <w:rsid w:val="00051B1A"/>
    <w:rsid w:val="000534D4"/>
    <w:rsid w:val="000545C5"/>
    <w:rsid w:val="00075D4C"/>
    <w:rsid w:val="00081007"/>
    <w:rsid w:val="000922AF"/>
    <w:rsid w:val="000B23FB"/>
    <w:rsid w:val="000B5678"/>
    <w:rsid w:val="000C1602"/>
    <w:rsid w:val="000F30F9"/>
    <w:rsid w:val="001459AD"/>
    <w:rsid w:val="00146A00"/>
    <w:rsid w:val="00157972"/>
    <w:rsid w:val="00170699"/>
    <w:rsid w:val="0017151E"/>
    <w:rsid w:val="00183D21"/>
    <w:rsid w:val="0018511B"/>
    <w:rsid w:val="001A094B"/>
    <w:rsid w:val="001D43BA"/>
    <w:rsid w:val="001E1C4E"/>
    <w:rsid w:val="001E4D39"/>
    <w:rsid w:val="00224790"/>
    <w:rsid w:val="00224A60"/>
    <w:rsid w:val="00230F9F"/>
    <w:rsid w:val="00247B69"/>
    <w:rsid w:val="0027699F"/>
    <w:rsid w:val="00291646"/>
    <w:rsid w:val="002B5212"/>
    <w:rsid w:val="002B7456"/>
    <w:rsid w:val="002C09D9"/>
    <w:rsid w:val="002C135F"/>
    <w:rsid w:val="002D1106"/>
    <w:rsid w:val="002E3AE2"/>
    <w:rsid w:val="002E7A02"/>
    <w:rsid w:val="002F13A2"/>
    <w:rsid w:val="002F2442"/>
    <w:rsid w:val="002F7D1A"/>
    <w:rsid w:val="002F7DD7"/>
    <w:rsid w:val="00305E22"/>
    <w:rsid w:val="003200E3"/>
    <w:rsid w:val="0032167E"/>
    <w:rsid w:val="003305BA"/>
    <w:rsid w:val="00333348"/>
    <w:rsid w:val="003341C1"/>
    <w:rsid w:val="00337CE5"/>
    <w:rsid w:val="003514C1"/>
    <w:rsid w:val="0038127E"/>
    <w:rsid w:val="003D191E"/>
    <w:rsid w:val="003D1F68"/>
    <w:rsid w:val="003E0F3F"/>
    <w:rsid w:val="003F2791"/>
    <w:rsid w:val="00413F0F"/>
    <w:rsid w:val="00436C78"/>
    <w:rsid w:val="00437CBB"/>
    <w:rsid w:val="00450DE2"/>
    <w:rsid w:val="00454C1D"/>
    <w:rsid w:val="004824AB"/>
    <w:rsid w:val="004941E0"/>
    <w:rsid w:val="00495E1B"/>
    <w:rsid w:val="004A40B1"/>
    <w:rsid w:val="004B7871"/>
    <w:rsid w:val="004D1AC7"/>
    <w:rsid w:val="004D67EF"/>
    <w:rsid w:val="004E5557"/>
    <w:rsid w:val="004E5F98"/>
    <w:rsid w:val="004F472C"/>
    <w:rsid w:val="004F7F79"/>
    <w:rsid w:val="005335B2"/>
    <w:rsid w:val="005425B8"/>
    <w:rsid w:val="00557980"/>
    <w:rsid w:val="00557A19"/>
    <w:rsid w:val="00592758"/>
    <w:rsid w:val="005B0C51"/>
    <w:rsid w:val="00615286"/>
    <w:rsid w:val="00616FED"/>
    <w:rsid w:val="00621B88"/>
    <w:rsid w:val="00634C80"/>
    <w:rsid w:val="00641E74"/>
    <w:rsid w:val="00652D08"/>
    <w:rsid w:val="00654F38"/>
    <w:rsid w:val="00660074"/>
    <w:rsid w:val="00693DA3"/>
    <w:rsid w:val="006969DB"/>
    <w:rsid w:val="006D1E97"/>
    <w:rsid w:val="006D63AB"/>
    <w:rsid w:val="00702800"/>
    <w:rsid w:val="007041AA"/>
    <w:rsid w:val="00706FD3"/>
    <w:rsid w:val="00716BF5"/>
    <w:rsid w:val="007304B0"/>
    <w:rsid w:val="0077105A"/>
    <w:rsid w:val="00796C2D"/>
    <w:rsid w:val="007A35F3"/>
    <w:rsid w:val="007A4E99"/>
    <w:rsid w:val="007B4CF6"/>
    <w:rsid w:val="007C6238"/>
    <w:rsid w:val="008002E4"/>
    <w:rsid w:val="0080713A"/>
    <w:rsid w:val="00823589"/>
    <w:rsid w:val="008263E2"/>
    <w:rsid w:val="0083377B"/>
    <w:rsid w:val="00835877"/>
    <w:rsid w:val="008418E3"/>
    <w:rsid w:val="00844E02"/>
    <w:rsid w:val="008567BC"/>
    <w:rsid w:val="008568CD"/>
    <w:rsid w:val="00867F57"/>
    <w:rsid w:val="0087023E"/>
    <w:rsid w:val="008716DC"/>
    <w:rsid w:val="00875C2D"/>
    <w:rsid w:val="0088424B"/>
    <w:rsid w:val="008973E0"/>
    <w:rsid w:val="008C4CA9"/>
    <w:rsid w:val="008C5337"/>
    <w:rsid w:val="008D4521"/>
    <w:rsid w:val="00901797"/>
    <w:rsid w:val="009569F0"/>
    <w:rsid w:val="00957217"/>
    <w:rsid w:val="00964809"/>
    <w:rsid w:val="00977149"/>
    <w:rsid w:val="0099707D"/>
    <w:rsid w:val="009B3454"/>
    <w:rsid w:val="009C52B9"/>
    <w:rsid w:val="009D7214"/>
    <w:rsid w:val="009F1D37"/>
    <w:rsid w:val="009F27AE"/>
    <w:rsid w:val="00A20A38"/>
    <w:rsid w:val="00A32A6B"/>
    <w:rsid w:val="00A465C6"/>
    <w:rsid w:val="00A46694"/>
    <w:rsid w:val="00A53D66"/>
    <w:rsid w:val="00A6506B"/>
    <w:rsid w:val="00A82776"/>
    <w:rsid w:val="00AA0C5F"/>
    <w:rsid w:val="00AC501E"/>
    <w:rsid w:val="00AD70D8"/>
    <w:rsid w:val="00AE7313"/>
    <w:rsid w:val="00AF3801"/>
    <w:rsid w:val="00AF47D7"/>
    <w:rsid w:val="00B14834"/>
    <w:rsid w:val="00B14B41"/>
    <w:rsid w:val="00B2015D"/>
    <w:rsid w:val="00B40971"/>
    <w:rsid w:val="00B60343"/>
    <w:rsid w:val="00B7104A"/>
    <w:rsid w:val="00B97BA2"/>
    <w:rsid w:val="00BA08F8"/>
    <w:rsid w:val="00BA4257"/>
    <w:rsid w:val="00BC21EB"/>
    <w:rsid w:val="00BD1725"/>
    <w:rsid w:val="00BE5233"/>
    <w:rsid w:val="00BF4BE6"/>
    <w:rsid w:val="00C16877"/>
    <w:rsid w:val="00C215F3"/>
    <w:rsid w:val="00C364D4"/>
    <w:rsid w:val="00C36FD8"/>
    <w:rsid w:val="00C4161F"/>
    <w:rsid w:val="00C470FE"/>
    <w:rsid w:val="00C53643"/>
    <w:rsid w:val="00C76141"/>
    <w:rsid w:val="00C822DE"/>
    <w:rsid w:val="00C84DDA"/>
    <w:rsid w:val="00C86FEF"/>
    <w:rsid w:val="00C87E48"/>
    <w:rsid w:val="00C958B0"/>
    <w:rsid w:val="00CB29EF"/>
    <w:rsid w:val="00CB65EE"/>
    <w:rsid w:val="00CD7749"/>
    <w:rsid w:val="00CE46D0"/>
    <w:rsid w:val="00CF1039"/>
    <w:rsid w:val="00D12A6B"/>
    <w:rsid w:val="00D16FA3"/>
    <w:rsid w:val="00D21458"/>
    <w:rsid w:val="00D24955"/>
    <w:rsid w:val="00D30DF6"/>
    <w:rsid w:val="00D53F47"/>
    <w:rsid w:val="00D60D0B"/>
    <w:rsid w:val="00D75261"/>
    <w:rsid w:val="00D77774"/>
    <w:rsid w:val="00D82F37"/>
    <w:rsid w:val="00D92F8B"/>
    <w:rsid w:val="00DA1EE7"/>
    <w:rsid w:val="00DA3C25"/>
    <w:rsid w:val="00DA6753"/>
    <w:rsid w:val="00DB078E"/>
    <w:rsid w:val="00DB0E1D"/>
    <w:rsid w:val="00DC6B85"/>
    <w:rsid w:val="00DD2DC9"/>
    <w:rsid w:val="00DE09E2"/>
    <w:rsid w:val="00DE33B5"/>
    <w:rsid w:val="00DF2E2E"/>
    <w:rsid w:val="00DF77DE"/>
    <w:rsid w:val="00E3558B"/>
    <w:rsid w:val="00E37D37"/>
    <w:rsid w:val="00E425AA"/>
    <w:rsid w:val="00E51199"/>
    <w:rsid w:val="00E70E4A"/>
    <w:rsid w:val="00E85975"/>
    <w:rsid w:val="00E901FD"/>
    <w:rsid w:val="00EA4048"/>
    <w:rsid w:val="00EA5D05"/>
    <w:rsid w:val="00EB3BC0"/>
    <w:rsid w:val="00EB7513"/>
    <w:rsid w:val="00EC3970"/>
    <w:rsid w:val="00ED1CD3"/>
    <w:rsid w:val="00ED6C5A"/>
    <w:rsid w:val="00EE7760"/>
    <w:rsid w:val="00F1289E"/>
    <w:rsid w:val="00F13E4E"/>
    <w:rsid w:val="00F81DEC"/>
    <w:rsid w:val="00F94FE1"/>
    <w:rsid w:val="00FA0283"/>
    <w:rsid w:val="00FA2806"/>
    <w:rsid w:val="00FA6517"/>
    <w:rsid w:val="00FB3373"/>
    <w:rsid w:val="00FD02B9"/>
    <w:rsid w:val="00FD5609"/>
    <w:rsid w:val="00FF1CC5"/>
    <w:rsid w:val="00FF308C"/>
    <w:rsid w:val="10B55936"/>
    <w:rsid w:val="166173F8"/>
    <w:rsid w:val="280E606E"/>
    <w:rsid w:val="4A9D7E43"/>
    <w:rsid w:val="573B41B4"/>
    <w:rsid w:val="58657756"/>
    <w:rsid w:val="5E0E0B1C"/>
    <w:rsid w:val="61947188"/>
    <w:rsid w:val="6A0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none [3213]" stroke="f">
      <v:fill color="none [3213]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adjustRightInd w:val="0"/>
      <w:ind w:left="540" w:hanging="54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autoSpaceDE w:val="0"/>
      <w:autoSpaceDN w:val="0"/>
      <w:adjustRightInd w:val="0"/>
      <w:ind w:left="1170" w:hanging="45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ind w:left="1800" w:hanging="360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autoSpaceDE w:val="0"/>
      <w:autoSpaceDN w:val="0"/>
      <w:adjustRightInd w:val="0"/>
      <w:ind w:left="2520" w:hanging="360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autoSpaceDE w:val="0"/>
      <w:autoSpaceDN w:val="0"/>
      <w:adjustRightInd w:val="0"/>
      <w:ind w:left="3240" w:hanging="360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autoSpaceDE w:val="0"/>
      <w:autoSpaceDN w:val="0"/>
      <w:adjustRightInd w:val="0"/>
      <w:ind w:left="3960" w:hanging="360"/>
      <w:jc w:val="left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autoSpaceDE w:val="0"/>
      <w:autoSpaceDN w:val="0"/>
      <w:adjustRightInd w:val="0"/>
      <w:ind w:left="4680" w:hanging="360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autoSpaceDE w:val="0"/>
      <w:autoSpaceDN w:val="0"/>
      <w:adjustRightInd w:val="0"/>
      <w:ind w:left="5400" w:hanging="360"/>
      <w:jc w:val="left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autoSpaceDE w:val="0"/>
      <w:autoSpaceDN w:val="0"/>
      <w:adjustRightInd w:val="0"/>
      <w:ind w:left="6120" w:hanging="360"/>
      <w:jc w:val="left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locked/>
    <w:rPr>
      <w:rFonts w:ascii="Cambria" w:eastAsia="宋体" w:hAnsi="Cambria" w:cs="Times New Roman"/>
      <w:sz w:val="21"/>
      <w:szCs w:val="21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sz w:val="22"/>
      <w:szCs w:val="22"/>
    </w:rPr>
  </w:style>
  <w:style w:type="table" w:customStyle="1" w:styleId="10">
    <w:name w:val="网格型1"/>
    <w:basedOn w:val="a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utoSpaceDE w:val="0"/>
      <w:autoSpaceDN w:val="0"/>
      <w:adjustRightInd w:val="0"/>
      <w:ind w:left="540" w:hanging="540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autoSpaceDE w:val="0"/>
      <w:autoSpaceDN w:val="0"/>
      <w:adjustRightInd w:val="0"/>
      <w:ind w:left="1170" w:hanging="450"/>
      <w:jc w:val="left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ind w:left="1800" w:hanging="360"/>
      <w:jc w:val="left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pPr>
      <w:autoSpaceDE w:val="0"/>
      <w:autoSpaceDN w:val="0"/>
      <w:adjustRightInd w:val="0"/>
      <w:ind w:left="2520" w:hanging="360"/>
      <w:jc w:val="left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autoSpaceDE w:val="0"/>
      <w:autoSpaceDN w:val="0"/>
      <w:adjustRightInd w:val="0"/>
      <w:ind w:left="3240" w:hanging="360"/>
      <w:jc w:val="lef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autoSpaceDE w:val="0"/>
      <w:autoSpaceDN w:val="0"/>
      <w:adjustRightInd w:val="0"/>
      <w:ind w:left="3960" w:hanging="360"/>
      <w:jc w:val="left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autoSpaceDE w:val="0"/>
      <w:autoSpaceDN w:val="0"/>
      <w:adjustRightInd w:val="0"/>
      <w:ind w:left="4680" w:hanging="360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autoSpaceDE w:val="0"/>
      <w:autoSpaceDN w:val="0"/>
      <w:adjustRightInd w:val="0"/>
      <w:ind w:left="5400" w:hanging="360"/>
      <w:jc w:val="left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autoSpaceDE w:val="0"/>
      <w:autoSpaceDN w:val="0"/>
      <w:adjustRightInd w:val="0"/>
      <w:ind w:left="6120" w:hanging="360"/>
      <w:jc w:val="left"/>
      <w:outlineLvl w:val="8"/>
    </w:pPr>
    <w:rPr>
      <w:rFonts w:ascii="Cambria" w:hAnsi="Cambria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  <w:rPr>
      <w:kern w:val="0"/>
      <w:sz w:val="2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qFormat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"/>
    <w:semiHidden/>
    <w:locked/>
    <w:rPr>
      <w:rFonts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"/>
    <w:semiHidden/>
    <w:qFormat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"/>
    <w:semiHidden/>
    <w:locked/>
    <w:rPr>
      <w:rFonts w:ascii="Cambria" w:eastAsia="宋体" w:hAnsi="Cambria" w:cs="Times New Roman"/>
      <w:sz w:val="21"/>
      <w:szCs w:val="21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  <w:sz w:val="22"/>
      <w:szCs w:val="22"/>
    </w:rPr>
  </w:style>
  <w:style w:type="table" w:customStyle="1" w:styleId="10">
    <w:name w:val="网格型1"/>
    <w:basedOn w:val="a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65"/>
    <customShpInfo spid="_x0000_s2066"/>
    <customShpInfo spid="_x0000_s2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P R C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XH</cp:lastModifiedBy>
  <cp:revision>3</cp:revision>
  <cp:lastPrinted>2016-04-20T04:46:00Z</cp:lastPrinted>
  <dcterms:created xsi:type="dcterms:W3CDTF">2016-04-25T04:05:00Z</dcterms:created>
  <dcterms:modified xsi:type="dcterms:W3CDTF">2016-04-25T04:06:00Z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