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9" w:rsidRDefault="001A3DA3">
      <w:pPr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附件2：</w:t>
      </w:r>
    </w:p>
    <w:p w:rsidR="00973F19" w:rsidRDefault="001A3DA3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44"/>
          <w:szCs w:val="32"/>
        </w:rPr>
        <w:t>深化考试招生制度改革背景下的“教”与“考”专题培训报名汇总表</w:t>
      </w:r>
    </w:p>
    <w:p w:rsidR="00973F19" w:rsidRDefault="001A3DA3">
      <w:pPr>
        <w:jc w:val="left"/>
        <w:rPr>
          <w:rFonts w:ascii="宋体" w:eastAsia="宋体" w:hAnsi="宋体" w:cs="Times New Roman"/>
          <w:color w:val="000000"/>
          <w:kern w:val="0"/>
          <w:sz w:val="28"/>
        </w:rPr>
      </w:pPr>
      <w:r>
        <w:rPr>
          <w:rFonts w:ascii="宋体" w:eastAsia="宋体" w:hAnsi="宋体" w:cs="Times New Roman" w:hint="eastAsia"/>
          <w:color w:val="000000"/>
          <w:kern w:val="0"/>
          <w:sz w:val="28"/>
        </w:rPr>
        <w:t>单位名称（盖章）：                   联系人：                  手机号码：            QQ：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2441"/>
        <w:gridCol w:w="2945"/>
        <w:gridCol w:w="1843"/>
        <w:gridCol w:w="1701"/>
        <w:gridCol w:w="1701"/>
        <w:gridCol w:w="2410"/>
      </w:tblGrid>
      <w:tr w:rsidR="00973F19">
        <w:trPr>
          <w:trHeight w:val="454"/>
        </w:trPr>
        <w:tc>
          <w:tcPr>
            <w:tcW w:w="11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序号</w:t>
            </w:r>
          </w:p>
        </w:tc>
        <w:tc>
          <w:tcPr>
            <w:tcW w:w="244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姓名</w:t>
            </w:r>
          </w:p>
        </w:tc>
        <w:tc>
          <w:tcPr>
            <w:tcW w:w="2945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身份证号</w:t>
            </w:r>
          </w:p>
        </w:tc>
        <w:tc>
          <w:tcPr>
            <w:tcW w:w="1843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任教学科</w:t>
            </w:r>
          </w:p>
        </w:tc>
        <w:tc>
          <w:tcPr>
            <w:tcW w:w="17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邮箱</w:t>
            </w:r>
          </w:p>
        </w:tc>
        <w:tc>
          <w:tcPr>
            <w:tcW w:w="2410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</w:rPr>
              <w:t>备注</w:t>
            </w:r>
          </w:p>
        </w:tc>
      </w:tr>
      <w:tr w:rsidR="00973F19">
        <w:trPr>
          <w:trHeight w:val="454"/>
        </w:trPr>
        <w:tc>
          <w:tcPr>
            <w:tcW w:w="11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1</w:t>
            </w:r>
          </w:p>
        </w:tc>
        <w:tc>
          <w:tcPr>
            <w:tcW w:w="244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945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</w:tr>
      <w:tr w:rsidR="00973F19">
        <w:trPr>
          <w:trHeight w:val="454"/>
        </w:trPr>
        <w:tc>
          <w:tcPr>
            <w:tcW w:w="11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2</w:t>
            </w:r>
          </w:p>
        </w:tc>
        <w:tc>
          <w:tcPr>
            <w:tcW w:w="244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945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</w:tr>
      <w:tr w:rsidR="00973F19">
        <w:trPr>
          <w:trHeight w:val="454"/>
        </w:trPr>
        <w:tc>
          <w:tcPr>
            <w:tcW w:w="11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3</w:t>
            </w:r>
          </w:p>
        </w:tc>
        <w:tc>
          <w:tcPr>
            <w:tcW w:w="244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945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</w:tr>
      <w:tr w:rsidR="00973F19">
        <w:trPr>
          <w:trHeight w:val="454"/>
        </w:trPr>
        <w:tc>
          <w:tcPr>
            <w:tcW w:w="11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4</w:t>
            </w:r>
          </w:p>
        </w:tc>
        <w:tc>
          <w:tcPr>
            <w:tcW w:w="244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945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</w:tr>
      <w:tr w:rsidR="00973F19">
        <w:trPr>
          <w:trHeight w:val="454"/>
        </w:trPr>
        <w:tc>
          <w:tcPr>
            <w:tcW w:w="11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5</w:t>
            </w:r>
          </w:p>
        </w:tc>
        <w:tc>
          <w:tcPr>
            <w:tcW w:w="244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945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</w:tr>
      <w:tr w:rsidR="00973F19">
        <w:trPr>
          <w:trHeight w:val="454"/>
        </w:trPr>
        <w:tc>
          <w:tcPr>
            <w:tcW w:w="1101" w:type="dxa"/>
            <w:vAlign w:val="center"/>
          </w:tcPr>
          <w:p w:rsidR="00973F19" w:rsidRDefault="001A3DA3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……</w:t>
            </w:r>
          </w:p>
        </w:tc>
        <w:tc>
          <w:tcPr>
            <w:tcW w:w="244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945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973F19" w:rsidRDefault="00973F19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</w:p>
        </w:tc>
      </w:tr>
    </w:tbl>
    <w:p w:rsidR="00973F19" w:rsidRDefault="001A3DA3">
      <w:pPr>
        <w:spacing w:line="360" w:lineRule="auto"/>
        <w:rPr>
          <w:rFonts w:ascii="仿宋" w:eastAsia="仿宋" w:hAnsi="仿宋"/>
          <w:bCs/>
          <w:color w:val="000000"/>
          <w:sz w:val="24"/>
          <w:szCs w:val="24"/>
        </w:rPr>
      </w:pPr>
      <w:r>
        <w:rPr>
          <w:rFonts w:ascii="仿宋" w:eastAsia="仿宋" w:hAnsi="仿宋" w:hint="eastAsia"/>
          <w:bCs/>
          <w:color w:val="000000"/>
          <w:sz w:val="24"/>
          <w:szCs w:val="24"/>
        </w:rPr>
        <w:t>说明：1.报名汇总表核实无误后，请加盖单位公章，传真至020-86709558；</w:t>
      </w:r>
    </w:p>
    <w:p w:rsidR="00973F19" w:rsidRDefault="001A3DA3">
      <w:pPr>
        <w:spacing w:line="360" w:lineRule="auto"/>
      </w:pP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    2.报名汇总表核对无误后，请将电子版发送至邮箱：ilnpx2012@163.com。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      </w:t>
      </w:r>
    </w:p>
    <w:sectPr w:rsidR="00973F19">
      <w:footerReference w:type="default" r:id="rId8"/>
      <w:pgSz w:w="16838" w:h="11906" w:orient="landscape"/>
      <w:pgMar w:top="1797" w:right="1440" w:bottom="1797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E3" w:rsidRDefault="00DF55E3">
      <w:r>
        <w:separator/>
      </w:r>
    </w:p>
  </w:endnote>
  <w:endnote w:type="continuationSeparator" w:id="0">
    <w:p w:rsidR="00DF55E3" w:rsidRDefault="00DF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F19" w:rsidRDefault="001A3D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0B7A0" wp14:editId="099170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3F19" w:rsidRDefault="001A3DA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B714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73F19" w:rsidRDefault="001A3DA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B7140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E3" w:rsidRDefault="00DF55E3">
      <w:r>
        <w:separator/>
      </w:r>
    </w:p>
  </w:footnote>
  <w:footnote w:type="continuationSeparator" w:id="0">
    <w:p w:rsidR="00DF55E3" w:rsidRDefault="00DF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2B"/>
    <w:rsid w:val="00073CBD"/>
    <w:rsid w:val="001A3DA3"/>
    <w:rsid w:val="001F2CC3"/>
    <w:rsid w:val="00362CA6"/>
    <w:rsid w:val="004E4398"/>
    <w:rsid w:val="005B5C2B"/>
    <w:rsid w:val="006303D7"/>
    <w:rsid w:val="00661839"/>
    <w:rsid w:val="0067396F"/>
    <w:rsid w:val="007B13C6"/>
    <w:rsid w:val="007F094F"/>
    <w:rsid w:val="00973F19"/>
    <w:rsid w:val="009E5BB1"/>
    <w:rsid w:val="00A90832"/>
    <w:rsid w:val="00AA758A"/>
    <w:rsid w:val="00AB162F"/>
    <w:rsid w:val="00AD5F0A"/>
    <w:rsid w:val="00B6594B"/>
    <w:rsid w:val="00B826C5"/>
    <w:rsid w:val="00BF5B95"/>
    <w:rsid w:val="00CB7140"/>
    <w:rsid w:val="00D60DC3"/>
    <w:rsid w:val="00D81329"/>
    <w:rsid w:val="00D87683"/>
    <w:rsid w:val="00DC1869"/>
    <w:rsid w:val="00DF55E3"/>
    <w:rsid w:val="00DF7237"/>
    <w:rsid w:val="00E8440C"/>
    <w:rsid w:val="00ED22A3"/>
    <w:rsid w:val="00F2032B"/>
    <w:rsid w:val="00FB4B1D"/>
    <w:rsid w:val="06D9035F"/>
    <w:rsid w:val="09870A24"/>
    <w:rsid w:val="0E2E7140"/>
    <w:rsid w:val="0EF81666"/>
    <w:rsid w:val="156D5FF4"/>
    <w:rsid w:val="1BD12247"/>
    <w:rsid w:val="241C3484"/>
    <w:rsid w:val="267C60FB"/>
    <w:rsid w:val="27077D68"/>
    <w:rsid w:val="2A952983"/>
    <w:rsid w:val="2B8F1D06"/>
    <w:rsid w:val="37D61955"/>
    <w:rsid w:val="388D0901"/>
    <w:rsid w:val="414D57C7"/>
    <w:rsid w:val="4F784151"/>
    <w:rsid w:val="4FF37C82"/>
    <w:rsid w:val="531C32C6"/>
    <w:rsid w:val="550A0B48"/>
    <w:rsid w:val="58B716E4"/>
    <w:rsid w:val="5DBE10EF"/>
    <w:rsid w:val="624F598B"/>
    <w:rsid w:val="659876D1"/>
    <w:rsid w:val="68360EB1"/>
    <w:rsid w:val="68683C89"/>
    <w:rsid w:val="68E35C1E"/>
    <w:rsid w:val="6ED00759"/>
    <w:rsid w:val="6ED824F0"/>
    <w:rsid w:val="783E554F"/>
    <w:rsid w:val="791D170A"/>
    <w:rsid w:val="792A16BA"/>
    <w:rsid w:val="7BCD43E0"/>
    <w:rsid w:val="7F29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Company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</cp:lastModifiedBy>
  <cp:revision>3</cp:revision>
  <cp:lastPrinted>2016-03-28T06:19:00Z</cp:lastPrinted>
  <dcterms:created xsi:type="dcterms:W3CDTF">2016-04-19T03:51:00Z</dcterms:created>
  <dcterms:modified xsi:type="dcterms:W3CDTF">2016-04-19T03:51:00Z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